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583A7D" w14:textId="3E39C4B1" w:rsidR="0059647D" w:rsidRDefault="00351C74">
      <w:r w:rsidRPr="00351C74">
        <w:rPr>
          <w:b/>
        </w:rPr>
        <w:t>Title</w:t>
      </w:r>
      <w:r>
        <w:t>: I Love Worms and Worms Love Me</w:t>
      </w:r>
    </w:p>
    <w:p w14:paraId="63199555" w14:textId="21A5C7C7" w:rsidR="00351C74" w:rsidRDefault="00351C74">
      <w:r>
        <w:t>Ms. Bibiloni- 3</w:t>
      </w:r>
      <w:r w:rsidRPr="00351C74">
        <w:rPr>
          <w:vertAlign w:val="superscript"/>
        </w:rPr>
        <w:t>rd</w:t>
      </w:r>
      <w:r>
        <w:t xml:space="preserve"> Grade Science</w:t>
      </w:r>
    </w:p>
    <w:p w14:paraId="6FEDEB37" w14:textId="77777777" w:rsidR="00351C74" w:rsidRDefault="00351C74"/>
    <w:p w14:paraId="2AC8AC59" w14:textId="282E9DA6" w:rsidR="0059647D" w:rsidRDefault="000B07AD">
      <w:r w:rsidRPr="00351C74">
        <w:rPr>
          <w:b/>
        </w:rPr>
        <w:t>NY State Science Standards</w:t>
      </w:r>
      <w:r>
        <w:t xml:space="preserve">: </w:t>
      </w:r>
    </w:p>
    <w:p w14:paraId="35AA65D4" w14:textId="3B35EF83" w:rsidR="00351C74" w:rsidRPr="005A3449" w:rsidRDefault="00351C74">
      <w:pPr>
        <w:rPr>
          <w:rFonts w:ascii="Times New Roman" w:hAnsi="Times New Roman" w:cs="Times New Roman"/>
        </w:rPr>
      </w:pPr>
      <w:r w:rsidRPr="005A3449">
        <w:rPr>
          <w:rFonts w:ascii="Times New Roman" w:hAnsi="Times New Roman" w:cs="Times New Roman"/>
        </w:rPr>
        <w:t>6: Plants and animals depend on each other and their physical environment.</w:t>
      </w:r>
    </w:p>
    <w:p w14:paraId="1C6A856C" w14:textId="18ABC5D1" w:rsidR="00351C74" w:rsidRPr="005A3449" w:rsidRDefault="00351C74">
      <w:pPr>
        <w:rPr>
          <w:rFonts w:ascii="Times New Roman" w:hAnsi="Times New Roman" w:cs="Times New Roman"/>
        </w:rPr>
      </w:pPr>
      <w:r w:rsidRPr="005A3449">
        <w:rPr>
          <w:rFonts w:ascii="Times New Roman" w:hAnsi="Times New Roman" w:cs="Times New Roman"/>
        </w:rPr>
        <w:t>6.1d: Decomposers are living things that play a vital role in recycling nutrients.</w:t>
      </w:r>
    </w:p>
    <w:p w14:paraId="10D0AC6F" w14:textId="7FF6E43E" w:rsidR="00351C74" w:rsidRPr="005A3449" w:rsidRDefault="00351C74">
      <w:pPr>
        <w:rPr>
          <w:rFonts w:ascii="Times New Roman" w:hAnsi="Times New Roman" w:cs="Times New Roman"/>
        </w:rPr>
      </w:pPr>
      <w:r w:rsidRPr="005A3449">
        <w:rPr>
          <w:rFonts w:ascii="Times New Roman" w:hAnsi="Times New Roman" w:cs="Times New Roman"/>
        </w:rPr>
        <w:t>7.1</w:t>
      </w:r>
      <w:r w:rsidR="005A3449" w:rsidRPr="005A3449">
        <w:rPr>
          <w:rFonts w:ascii="Times New Roman" w:hAnsi="Times New Roman" w:cs="Times New Roman"/>
        </w:rPr>
        <w:t>: Students identify ways in which humans have changed their environment and the effects of those changes</w:t>
      </w:r>
    </w:p>
    <w:p w14:paraId="3D9F2BC4" w14:textId="18770632" w:rsidR="005A3449" w:rsidRPr="005A3449" w:rsidRDefault="005A3449">
      <w:pPr>
        <w:rPr>
          <w:rFonts w:ascii="Times New Roman" w:hAnsi="Times New Roman" w:cs="Times New Roman"/>
        </w:rPr>
      </w:pPr>
      <w:r w:rsidRPr="005A3449">
        <w:rPr>
          <w:rFonts w:ascii="Times New Roman" w:hAnsi="Times New Roman" w:cs="Times New Roman"/>
        </w:rPr>
        <w:t>7: Human decisions and activities have had a profound impact on the physical and living environments</w:t>
      </w:r>
    </w:p>
    <w:p w14:paraId="13597F5A" w14:textId="791F55F6" w:rsidR="005A3449" w:rsidRPr="005A3449" w:rsidRDefault="005A3449">
      <w:pPr>
        <w:rPr>
          <w:rFonts w:ascii="Times New Roman" w:hAnsi="Times New Roman" w:cs="Times New Roman"/>
        </w:rPr>
      </w:pPr>
      <w:r w:rsidRPr="005A3449">
        <w:rPr>
          <w:rFonts w:ascii="Times New Roman" w:hAnsi="Times New Roman" w:cs="Times New Roman"/>
        </w:rPr>
        <w:t>7.1c: Humans, as individuals or communities, change environments in ways that can be either helpful or harmful for themselves and other organisms.</w:t>
      </w:r>
    </w:p>
    <w:p w14:paraId="6909632D" w14:textId="7523FB88" w:rsidR="000B07AD" w:rsidRDefault="000B07AD">
      <w:r w:rsidRPr="00351C74">
        <w:rPr>
          <w:b/>
        </w:rPr>
        <w:t xml:space="preserve"> Professional Standard</w:t>
      </w:r>
      <w:r>
        <w:t>:</w:t>
      </w:r>
    </w:p>
    <w:p w14:paraId="4A2E8152" w14:textId="00757AF5" w:rsidR="000B07AD" w:rsidRDefault="000B07AD">
      <w:r>
        <w:t>Danielson 3c- Engaging students in learning</w:t>
      </w:r>
    </w:p>
    <w:p w14:paraId="35FAC7DF" w14:textId="77777777" w:rsidR="000B07AD" w:rsidRDefault="000B07AD"/>
    <w:p w14:paraId="7BD9F03A" w14:textId="77777777" w:rsidR="000B07AD" w:rsidRDefault="000B07AD">
      <w:r w:rsidRPr="009B04D7">
        <w:rPr>
          <w:b/>
        </w:rPr>
        <w:t>Objectives</w:t>
      </w:r>
      <w:r>
        <w:t xml:space="preserve">: </w:t>
      </w:r>
    </w:p>
    <w:p w14:paraId="70D278B2" w14:textId="5F07A6B0" w:rsidR="000B07AD" w:rsidRDefault="000B07AD">
      <w:r>
        <w:t>1. Students will understand that human decisions and activities create changes in the environments that can be helpful or harmful.</w:t>
      </w:r>
    </w:p>
    <w:p w14:paraId="4392A3F3" w14:textId="25029A93" w:rsidR="000B07AD" w:rsidRDefault="000B07AD">
      <w:r>
        <w:t>2. Students will be able to define the role of decomposers in the food chain</w:t>
      </w:r>
      <w:r w:rsidR="00351C74">
        <w:t>.</w:t>
      </w:r>
    </w:p>
    <w:p w14:paraId="3B9D84F6" w14:textId="6D79F6A1" w:rsidR="00351C74" w:rsidRDefault="00351C74">
      <w:r>
        <w:t>3. Students will understand that plants and animals can have symbiotic relationships with each other and their physical environments.</w:t>
      </w:r>
    </w:p>
    <w:p w14:paraId="21614376" w14:textId="240C83ED" w:rsidR="000B07AD" w:rsidRDefault="00351C74">
      <w:r>
        <w:t xml:space="preserve"> </w:t>
      </w:r>
    </w:p>
    <w:p w14:paraId="493B8A2D" w14:textId="77777777" w:rsidR="00351C74" w:rsidRDefault="00351C74">
      <w:r w:rsidRPr="009B04D7">
        <w:rPr>
          <w:b/>
        </w:rPr>
        <w:t>Video Resources</w:t>
      </w:r>
      <w:r>
        <w:t>:</w:t>
      </w:r>
    </w:p>
    <w:p w14:paraId="42416DAE" w14:textId="77777777" w:rsidR="00351C74" w:rsidRDefault="00351C74"/>
    <w:p w14:paraId="6F888B20" w14:textId="0C30ABF4" w:rsidR="00145324" w:rsidRDefault="00145324">
      <w:r>
        <w:t>Green Action center</w:t>
      </w:r>
    </w:p>
    <w:p w14:paraId="644E3EB0" w14:textId="77777777" w:rsidR="009C160A" w:rsidRDefault="000B07AD">
      <w:hyperlink r:id="rId6" w:history="1">
        <w:r w:rsidR="00145324" w:rsidRPr="00E37778">
          <w:rPr>
            <w:rStyle w:val="Hyperlink"/>
          </w:rPr>
          <w:t>https://vimeo.com/greenactioncentre/compost</w:t>
        </w:r>
      </w:hyperlink>
    </w:p>
    <w:p w14:paraId="28C7CDB7" w14:textId="77777777" w:rsidR="00145324" w:rsidRDefault="00145324"/>
    <w:p w14:paraId="142BAEEA" w14:textId="77777777" w:rsidR="00145324" w:rsidRDefault="00145324">
      <w:r>
        <w:t>Spanish compost video</w:t>
      </w:r>
    </w:p>
    <w:p w14:paraId="6AE1FAC8" w14:textId="77777777" w:rsidR="00145324" w:rsidRDefault="000B07AD">
      <w:hyperlink r:id="rId7" w:history="1">
        <w:r w:rsidR="00145324" w:rsidRPr="00E37778">
          <w:rPr>
            <w:rStyle w:val="Hyperlink"/>
          </w:rPr>
          <w:t>https://vimeo.com/14658877</w:t>
        </w:r>
      </w:hyperlink>
    </w:p>
    <w:p w14:paraId="7A5EB833" w14:textId="77777777" w:rsidR="00145324" w:rsidRDefault="00145324"/>
    <w:p w14:paraId="1ECD6BF3" w14:textId="77777777" w:rsidR="00145324" w:rsidRDefault="00145324">
      <w:r>
        <w:t>Vermicompost</w:t>
      </w:r>
    </w:p>
    <w:p w14:paraId="49B300A6" w14:textId="77777777" w:rsidR="00145324" w:rsidRDefault="000B07AD">
      <w:hyperlink r:id="rId8" w:history="1">
        <w:r w:rsidR="00B1373A" w:rsidRPr="00E37778">
          <w:rPr>
            <w:rStyle w:val="Hyperlink"/>
          </w:rPr>
          <w:t>https://vimeo.com/156624</w:t>
        </w:r>
        <w:r w:rsidR="00B1373A" w:rsidRPr="00E37778">
          <w:rPr>
            <w:rStyle w:val="Hyperlink"/>
          </w:rPr>
          <w:t>3</w:t>
        </w:r>
        <w:r w:rsidR="00B1373A" w:rsidRPr="00E37778">
          <w:rPr>
            <w:rStyle w:val="Hyperlink"/>
          </w:rPr>
          <w:t>3</w:t>
        </w:r>
      </w:hyperlink>
    </w:p>
    <w:p w14:paraId="732CC30F" w14:textId="77777777" w:rsidR="00B1373A" w:rsidRDefault="00B1373A"/>
    <w:p w14:paraId="1743FFBA" w14:textId="77777777" w:rsidR="00B1373A" w:rsidRDefault="00B1373A">
      <w:r>
        <w:t>Worm bin song</w:t>
      </w:r>
    </w:p>
    <w:p w14:paraId="26B63DFE" w14:textId="77777777" w:rsidR="00B1373A" w:rsidRDefault="000B07AD">
      <w:hyperlink r:id="rId9" w:history="1">
        <w:r w:rsidR="00B1373A" w:rsidRPr="00E37778">
          <w:rPr>
            <w:rStyle w:val="Hyperlink"/>
          </w:rPr>
          <w:t>https://vimeo.com/greenninja/do-the-worm-bin</w:t>
        </w:r>
      </w:hyperlink>
    </w:p>
    <w:p w14:paraId="3874EE53" w14:textId="77777777" w:rsidR="00B1373A" w:rsidRDefault="00B1373A"/>
    <w:p w14:paraId="78E7B0B4" w14:textId="77777777" w:rsidR="00B1373A" w:rsidRDefault="00B1373A">
      <w:r>
        <w:t>Make a worm bin</w:t>
      </w:r>
    </w:p>
    <w:p w14:paraId="6B72DF53" w14:textId="77777777" w:rsidR="00B1373A" w:rsidRDefault="000B07AD">
      <w:hyperlink r:id="rId10" w:history="1">
        <w:r w:rsidR="0059647D" w:rsidRPr="00E37778">
          <w:rPr>
            <w:rStyle w:val="Hyperlink"/>
          </w:rPr>
          <w:t>https://vimeo.com/76480876</w:t>
        </w:r>
      </w:hyperlink>
    </w:p>
    <w:p w14:paraId="30EE6FC2" w14:textId="77777777" w:rsidR="0059647D" w:rsidRPr="005A3449" w:rsidRDefault="0059647D" w:rsidP="0059647D">
      <w:pPr>
        <w:pStyle w:val="NormalWeb"/>
        <w:rPr>
          <w:rFonts w:ascii="Times New Roman" w:hAnsi="Times New Roman"/>
        </w:rPr>
      </w:pPr>
      <w:r w:rsidRPr="005A3449">
        <w:rPr>
          <w:rFonts w:ascii="Times New Roman" w:hAnsi="Times New Roman"/>
          <w:b/>
          <w:bCs/>
          <w:sz w:val="24"/>
          <w:szCs w:val="24"/>
        </w:rPr>
        <w:t xml:space="preserve">Vocabulary </w:t>
      </w:r>
    </w:p>
    <w:p w14:paraId="46424203" w14:textId="4CD45B8E" w:rsidR="0059647D" w:rsidRDefault="00CE200C" w:rsidP="0059647D">
      <w:pPr>
        <w:pStyle w:val="NormalWeb"/>
        <w:rPr>
          <w:rFonts w:ascii="Times New Roman" w:hAnsi="Times New Roman"/>
          <w:sz w:val="24"/>
          <w:szCs w:val="24"/>
        </w:rPr>
      </w:pPr>
      <w:r>
        <w:rPr>
          <w:rFonts w:ascii="Times New Roman" w:hAnsi="Times New Roman"/>
          <w:sz w:val="24"/>
          <w:szCs w:val="24"/>
        </w:rPr>
        <w:t>red w</w:t>
      </w:r>
      <w:r w:rsidR="0059647D">
        <w:rPr>
          <w:rFonts w:ascii="Times New Roman" w:hAnsi="Times New Roman"/>
          <w:sz w:val="24"/>
          <w:szCs w:val="24"/>
        </w:rPr>
        <w:t>igglers</w:t>
      </w:r>
      <w:r w:rsidR="005A3449">
        <w:rPr>
          <w:rFonts w:ascii="Times New Roman" w:hAnsi="Times New Roman"/>
          <w:sz w:val="24"/>
          <w:szCs w:val="24"/>
        </w:rPr>
        <w:t xml:space="preserve">, </w:t>
      </w:r>
      <w:r>
        <w:rPr>
          <w:rFonts w:ascii="Times New Roman" w:hAnsi="Times New Roman"/>
          <w:sz w:val="24"/>
          <w:szCs w:val="24"/>
        </w:rPr>
        <w:t>c</w:t>
      </w:r>
      <w:r w:rsidR="0059647D">
        <w:rPr>
          <w:rFonts w:ascii="Times New Roman" w:hAnsi="Times New Roman"/>
          <w:sz w:val="24"/>
          <w:szCs w:val="24"/>
        </w:rPr>
        <w:t>astings</w:t>
      </w:r>
      <w:r w:rsidR="005A3449">
        <w:rPr>
          <w:rFonts w:ascii="Times New Roman" w:hAnsi="Times New Roman"/>
          <w:sz w:val="24"/>
          <w:szCs w:val="24"/>
        </w:rPr>
        <w:t xml:space="preserve">, </w:t>
      </w:r>
      <w:r>
        <w:rPr>
          <w:rFonts w:ascii="Times New Roman" w:hAnsi="Times New Roman"/>
          <w:sz w:val="24"/>
          <w:szCs w:val="24"/>
        </w:rPr>
        <w:t>f</w:t>
      </w:r>
      <w:r w:rsidR="0059647D">
        <w:rPr>
          <w:rFonts w:ascii="Times New Roman" w:hAnsi="Times New Roman"/>
          <w:sz w:val="24"/>
          <w:szCs w:val="24"/>
        </w:rPr>
        <w:t>ertilizer</w:t>
      </w:r>
      <w:r w:rsidR="005A3449">
        <w:rPr>
          <w:rFonts w:ascii="Times New Roman" w:hAnsi="Times New Roman"/>
          <w:sz w:val="24"/>
          <w:szCs w:val="24"/>
        </w:rPr>
        <w:t xml:space="preserve">, </w:t>
      </w:r>
      <w:r>
        <w:rPr>
          <w:rFonts w:ascii="Times New Roman" w:hAnsi="Times New Roman"/>
          <w:sz w:val="24"/>
          <w:szCs w:val="24"/>
        </w:rPr>
        <w:t>c</w:t>
      </w:r>
      <w:r w:rsidR="0059647D">
        <w:rPr>
          <w:rFonts w:ascii="Times New Roman" w:hAnsi="Times New Roman"/>
          <w:sz w:val="24"/>
          <w:szCs w:val="24"/>
        </w:rPr>
        <w:t>ompost</w:t>
      </w:r>
      <w:r w:rsidR="005A3449">
        <w:rPr>
          <w:rFonts w:ascii="Times New Roman" w:hAnsi="Times New Roman"/>
          <w:sz w:val="24"/>
          <w:szCs w:val="24"/>
        </w:rPr>
        <w:t xml:space="preserve">, </w:t>
      </w:r>
      <w:r>
        <w:rPr>
          <w:rFonts w:ascii="Times New Roman" w:hAnsi="Times New Roman"/>
          <w:sz w:val="24"/>
          <w:szCs w:val="24"/>
        </w:rPr>
        <w:t>l</w:t>
      </w:r>
      <w:r w:rsidR="0059647D">
        <w:rPr>
          <w:rFonts w:ascii="Times New Roman" w:hAnsi="Times New Roman"/>
          <w:sz w:val="24"/>
          <w:szCs w:val="24"/>
        </w:rPr>
        <w:t>andfill, decomposers</w:t>
      </w:r>
      <w:r w:rsidR="005A3449">
        <w:rPr>
          <w:rFonts w:ascii="Times New Roman" w:hAnsi="Times New Roman"/>
          <w:sz w:val="24"/>
          <w:szCs w:val="24"/>
        </w:rPr>
        <w:t>, symbiosis</w:t>
      </w:r>
    </w:p>
    <w:p w14:paraId="146C3C7A" w14:textId="14FD9645" w:rsidR="005A3449" w:rsidRDefault="005A3449" w:rsidP="0059647D">
      <w:pPr>
        <w:pStyle w:val="NormalWeb"/>
        <w:rPr>
          <w:rFonts w:ascii="Times New Roman" w:hAnsi="Times New Roman"/>
          <w:sz w:val="24"/>
          <w:szCs w:val="24"/>
        </w:rPr>
      </w:pPr>
      <w:r w:rsidRPr="00CE200C">
        <w:rPr>
          <w:rFonts w:ascii="Times New Roman" w:hAnsi="Times New Roman"/>
          <w:b/>
          <w:sz w:val="24"/>
          <w:szCs w:val="24"/>
        </w:rPr>
        <w:t>Materials</w:t>
      </w:r>
      <w:r>
        <w:rPr>
          <w:rFonts w:ascii="Times New Roman" w:hAnsi="Times New Roman"/>
          <w:sz w:val="24"/>
          <w:szCs w:val="24"/>
        </w:rPr>
        <w:t>: Post-its,</w:t>
      </w:r>
      <w:r w:rsidR="00C9086A">
        <w:rPr>
          <w:rFonts w:ascii="Times New Roman" w:hAnsi="Times New Roman"/>
          <w:sz w:val="24"/>
          <w:szCs w:val="24"/>
        </w:rPr>
        <w:t xml:space="preserve"> waste categories chart</w:t>
      </w:r>
      <w:r w:rsidR="00CE200C">
        <w:rPr>
          <w:rFonts w:ascii="Times New Roman" w:hAnsi="Times New Roman"/>
          <w:sz w:val="24"/>
          <w:szCs w:val="24"/>
        </w:rPr>
        <w:t xml:space="preserve">, </w:t>
      </w:r>
      <w:r w:rsidR="00E97DD6">
        <w:rPr>
          <w:rFonts w:ascii="Times New Roman" w:hAnsi="Times New Roman"/>
          <w:sz w:val="24"/>
          <w:szCs w:val="24"/>
        </w:rPr>
        <w:t>chart paper for worm bin directions</w:t>
      </w:r>
      <w:r w:rsidR="00C9086A">
        <w:rPr>
          <w:rFonts w:ascii="Times New Roman" w:hAnsi="Times New Roman"/>
          <w:sz w:val="24"/>
          <w:szCs w:val="24"/>
        </w:rPr>
        <w:t xml:space="preserve">, </w:t>
      </w:r>
      <w:r w:rsidR="00E97DD6">
        <w:rPr>
          <w:rFonts w:ascii="Times New Roman" w:hAnsi="Times New Roman"/>
          <w:sz w:val="24"/>
          <w:szCs w:val="24"/>
        </w:rPr>
        <w:t xml:space="preserve">jobs chart (by assigned numbers), </w:t>
      </w:r>
      <w:r w:rsidR="00CE200C">
        <w:rPr>
          <w:rFonts w:ascii="Times New Roman" w:hAnsi="Times New Roman"/>
          <w:sz w:val="24"/>
          <w:szCs w:val="24"/>
        </w:rPr>
        <w:t>clear plastic bin</w:t>
      </w:r>
      <w:r>
        <w:rPr>
          <w:rFonts w:ascii="Times New Roman" w:hAnsi="Times New Roman"/>
          <w:sz w:val="24"/>
          <w:szCs w:val="24"/>
        </w:rPr>
        <w:t>, newspaper, food scraps, red wiggler worms, hand lenses</w:t>
      </w:r>
      <w:r w:rsidR="00CE200C">
        <w:rPr>
          <w:rFonts w:ascii="Times New Roman" w:hAnsi="Times New Roman"/>
          <w:sz w:val="24"/>
          <w:szCs w:val="24"/>
        </w:rPr>
        <w:t>, trays</w:t>
      </w:r>
    </w:p>
    <w:p w14:paraId="76EB5370" w14:textId="77777777" w:rsidR="0059647D" w:rsidRDefault="0059647D" w:rsidP="0059647D">
      <w:pPr>
        <w:pStyle w:val="NormalWeb"/>
        <w:rPr>
          <w:rFonts w:ascii="Times New Roman" w:hAnsi="Times New Roman"/>
          <w:sz w:val="24"/>
          <w:szCs w:val="24"/>
        </w:rPr>
      </w:pPr>
    </w:p>
    <w:p w14:paraId="61C6F41C" w14:textId="77777777" w:rsidR="009B04D7" w:rsidRDefault="009B04D7" w:rsidP="0059647D">
      <w:pPr>
        <w:pStyle w:val="NormalWeb"/>
        <w:rPr>
          <w:rFonts w:ascii="Times New Roman" w:hAnsi="Times New Roman"/>
          <w:b/>
          <w:sz w:val="24"/>
          <w:szCs w:val="24"/>
          <w:u w:val="single"/>
        </w:rPr>
      </w:pPr>
    </w:p>
    <w:p w14:paraId="288FC8F7" w14:textId="77777777" w:rsidR="009B04D7" w:rsidRDefault="009B04D7" w:rsidP="0059647D">
      <w:pPr>
        <w:pStyle w:val="NormalWeb"/>
        <w:rPr>
          <w:rFonts w:ascii="Times New Roman" w:hAnsi="Times New Roman"/>
          <w:b/>
          <w:sz w:val="24"/>
          <w:szCs w:val="24"/>
          <w:u w:val="single"/>
        </w:rPr>
      </w:pPr>
      <w:bookmarkStart w:id="0" w:name="_GoBack"/>
      <w:bookmarkEnd w:id="0"/>
    </w:p>
    <w:p w14:paraId="1C61F9D8" w14:textId="07E6B7D2" w:rsidR="0065711F" w:rsidRPr="0065711F" w:rsidRDefault="0065711F" w:rsidP="0059647D">
      <w:pPr>
        <w:pStyle w:val="NormalWeb"/>
        <w:rPr>
          <w:rFonts w:ascii="Times New Roman" w:hAnsi="Times New Roman"/>
          <w:b/>
          <w:sz w:val="24"/>
          <w:szCs w:val="24"/>
        </w:rPr>
      </w:pPr>
      <w:r w:rsidRPr="0065711F">
        <w:rPr>
          <w:rFonts w:ascii="Times New Roman" w:hAnsi="Times New Roman"/>
          <w:b/>
          <w:sz w:val="24"/>
          <w:szCs w:val="24"/>
          <w:u w:val="single"/>
        </w:rPr>
        <w:lastRenderedPageBreak/>
        <w:t>Part 1</w:t>
      </w:r>
      <w:r>
        <w:rPr>
          <w:rFonts w:ascii="Times New Roman" w:hAnsi="Times New Roman"/>
          <w:b/>
          <w:sz w:val="24"/>
          <w:szCs w:val="24"/>
        </w:rPr>
        <w:t xml:space="preserve"> (45 min)</w:t>
      </w:r>
    </w:p>
    <w:p w14:paraId="3CECF489" w14:textId="75BA836B" w:rsidR="0059647D" w:rsidRDefault="00CE200C" w:rsidP="0059647D">
      <w:pPr>
        <w:pStyle w:val="NormalWeb"/>
        <w:rPr>
          <w:rFonts w:ascii="Times New Roman" w:hAnsi="Times New Roman"/>
          <w:sz w:val="24"/>
          <w:szCs w:val="24"/>
        </w:rPr>
      </w:pPr>
      <w:r w:rsidRPr="00CE200C">
        <w:rPr>
          <w:rFonts w:ascii="Times New Roman" w:hAnsi="Times New Roman"/>
          <w:b/>
          <w:sz w:val="24"/>
          <w:szCs w:val="24"/>
        </w:rPr>
        <w:t>Activation</w:t>
      </w:r>
      <w:r w:rsidR="00323D9B">
        <w:rPr>
          <w:rFonts w:ascii="Times New Roman" w:hAnsi="Times New Roman"/>
          <w:b/>
          <w:sz w:val="24"/>
          <w:szCs w:val="24"/>
        </w:rPr>
        <w:t xml:space="preserve"> (10-15 min)</w:t>
      </w:r>
      <w:r>
        <w:rPr>
          <w:rFonts w:ascii="Times New Roman" w:hAnsi="Times New Roman"/>
          <w:sz w:val="24"/>
          <w:szCs w:val="24"/>
        </w:rPr>
        <w:t xml:space="preserve">: </w:t>
      </w:r>
      <w:r w:rsidR="0059647D">
        <w:rPr>
          <w:rFonts w:ascii="Times New Roman" w:hAnsi="Times New Roman"/>
          <w:sz w:val="24"/>
          <w:szCs w:val="24"/>
        </w:rPr>
        <w:t>Give students post-its to draw and label the last three things they can remember throwing out.  Have them place their post its on a chart labeled “Paper, Plastic/Metal/Glass, Trash”.  Go over the char</w:t>
      </w:r>
      <w:r w:rsidR="00323D9B">
        <w:rPr>
          <w:rFonts w:ascii="Times New Roman" w:hAnsi="Times New Roman"/>
          <w:sz w:val="24"/>
          <w:szCs w:val="24"/>
        </w:rPr>
        <w:t>t and see if there are any items that can</w:t>
      </w:r>
      <w:r w:rsidR="0059647D">
        <w:rPr>
          <w:rFonts w:ascii="Times New Roman" w:hAnsi="Times New Roman"/>
          <w:sz w:val="24"/>
          <w:szCs w:val="24"/>
        </w:rPr>
        <w:t xml:space="preserve"> be moved.   Then look at the trash column.  </w:t>
      </w:r>
      <w:r w:rsidR="00BB4C82">
        <w:rPr>
          <w:rFonts w:ascii="Times New Roman" w:hAnsi="Times New Roman"/>
          <w:sz w:val="24"/>
          <w:szCs w:val="24"/>
        </w:rPr>
        <w:t>Have students make predictions about what they think happens to the items in this column.</w:t>
      </w:r>
    </w:p>
    <w:tbl>
      <w:tblPr>
        <w:tblStyle w:val="TableGrid"/>
        <w:tblW w:w="0" w:type="auto"/>
        <w:tblLook w:val="04A0" w:firstRow="1" w:lastRow="0" w:firstColumn="1" w:lastColumn="0" w:noHBand="0" w:noVBand="1"/>
      </w:tblPr>
      <w:tblGrid>
        <w:gridCol w:w="2952"/>
        <w:gridCol w:w="2952"/>
        <w:gridCol w:w="2952"/>
      </w:tblGrid>
      <w:tr w:rsidR="00BB4C82" w14:paraId="0AC081FF" w14:textId="77777777" w:rsidTr="00BB4C82">
        <w:trPr>
          <w:trHeight w:val="881"/>
        </w:trPr>
        <w:tc>
          <w:tcPr>
            <w:tcW w:w="2952" w:type="dxa"/>
          </w:tcPr>
          <w:p w14:paraId="696E078E" w14:textId="77777777" w:rsidR="00BB4C82" w:rsidRDefault="00BB4C82" w:rsidP="0059647D">
            <w:pPr>
              <w:pStyle w:val="NormalWeb"/>
              <w:rPr>
                <w:rFonts w:ascii="Times New Roman" w:hAnsi="Times New Roman"/>
                <w:sz w:val="24"/>
                <w:szCs w:val="24"/>
              </w:rPr>
            </w:pPr>
            <w:r>
              <w:rPr>
                <w:rFonts w:ascii="Times New Roman" w:hAnsi="Times New Roman"/>
                <w:noProof/>
                <w:sz w:val="24"/>
                <w:szCs w:val="24"/>
              </w:rPr>
              <w:drawing>
                <wp:inline distT="0" distB="0" distL="0" distR="0" wp14:anchorId="635D2E63" wp14:editId="08C981FB">
                  <wp:extent cx="337820" cy="4109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8301" cy="411574"/>
                          </a:xfrm>
                          <a:prstGeom prst="rect">
                            <a:avLst/>
                          </a:prstGeom>
                          <a:noFill/>
                          <a:ln>
                            <a:noFill/>
                          </a:ln>
                        </pic:spPr>
                      </pic:pic>
                    </a:graphicData>
                  </a:graphic>
                </wp:inline>
              </w:drawing>
            </w:r>
            <w:r w:rsidR="00AD4850">
              <w:rPr>
                <w:rFonts w:ascii="Times New Roman" w:hAnsi="Times New Roman"/>
                <w:noProof/>
                <w:sz w:val="24"/>
                <w:szCs w:val="24"/>
              </w:rPr>
              <w:drawing>
                <wp:inline distT="0" distB="0" distL="0" distR="0" wp14:anchorId="358C30E2" wp14:editId="5E3C1881">
                  <wp:extent cx="457200" cy="596036"/>
                  <wp:effectExtent l="0" t="0" r="0" b="0"/>
                  <wp:docPr id="9" name="Picture 9" descr="Macintosh HD:Applications:Microsoft Office 2011:Office:Media:Clipart: Business.localized:BU0052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Applications:Microsoft Office 2011:Office:Media:Clipart: Business.localized:BU00527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 cy="596036"/>
                          </a:xfrm>
                          <a:prstGeom prst="rect">
                            <a:avLst/>
                          </a:prstGeom>
                          <a:noFill/>
                          <a:ln>
                            <a:noFill/>
                          </a:ln>
                        </pic:spPr>
                      </pic:pic>
                    </a:graphicData>
                  </a:graphic>
                </wp:inline>
              </w:drawing>
            </w:r>
            <w:r w:rsidR="00AD4850">
              <w:rPr>
                <w:rFonts w:ascii="Times New Roman" w:hAnsi="Times New Roman"/>
                <w:noProof/>
                <w:sz w:val="24"/>
                <w:szCs w:val="24"/>
              </w:rPr>
              <w:drawing>
                <wp:inline distT="0" distB="0" distL="0" distR="0" wp14:anchorId="4284F4DD" wp14:editId="01B2A0A0">
                  <wp:extent cx="579120" cy="539099"/>
                  <wp:effectExtent l="0" t="0" r="5080" b="0"/>
                  <wp:docPr id="8" name="Picture 8" descr="Macintosh HD:Applications:Microsoft Office 2011:Office:Media:Clipart: Business.localized:BU0053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Applications:Microsoft Office 2011:Office:Media:Clipart: Business.localized:BU005347.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9394" cy="539354"/>
                          </a:xfrm>
                          <a:prstGeom prst="rect">
                            <a:avLst/>
                          </a:prstGeom>
                          <a:noFill/>
                          <a:ln>
                            <a:noFill/>
                          </a:ln>
                        </pic:spPr>
                      </pic:pic>
                    </a:graphicData>
                  </a:graphic>
                </wp:inline>
              </w:drawing>
            </w:r>
            <w:r w:rsidR="00AD4850">
              <w:rPr>
                <w:rFonts w:ascii="Times New Roman" w:hAnsi="Times New Roman"/>
                <w:sz w:val="24"/>
                <w:szCs w:val="24"/>
              </w:rPr>
              <w:t xml:space="preserve"> Paper</w:t>
            </w:r>
          </w:p>
        </w:tc>
        <w:tc>
          <w:tcPr>
            <w:tcW w:w="2952" w:type="dxa"/>
          </w:tcPr>
          <w:p w14:paraId="3D24BFFB" w14:textId="77777777" w:rsidR="00BB4C82" w:rsidRDefault="00BB4C82" w:rsidP="00323D9B">
            <w:pPr>
              <w:pStyle w:val="NormalWeb"/>
              <w:rPr>
                <w:rFonts w:ascii="Times New Roman" w:hAnsi="Times New Roman"/>
                <w:sz w:val="24"/>
                <w:szCs w:val="24"/>
              </w:rPr>
            </w:pPr>
            <w:r>
              <w:rPr>
                <w:rFonts w:ascii="Times New Roman" w:hAnsi="Times New Roman"/>
                <w:sz w:val="24"/>
                <w:szCs w:val="24"/>
              </w:rPr>
              <w:t>Plastic/Metal/Glass</w:t>
            </w:r>
          </w:p>
          <w:p w14:paraId="45E5E184" w14:textId="77777777" w:rsidR="00BB4C82" w:rsidRDefault="00BB4C82" w:rsidP="0059647D">
            <w:pPr>
              <w:pStyle w:val="NormalWeb"/>
              <w:rPr>
                <w:rFonts w:ascii="Times New Roman" w:hAnsi="Times New Roman"/>
                <w:sz w:val="24"/>
                <w:szCs w:val="24"/>
              </w:rPr>
            </w:pPr>
            <w:r>
              <w:rPr>
                <w:rFonts w:ascii="Times New Roman" w:hAnsi="Times New Roman"/>
                <w:noProof/>
                <w:sz w:val="24"/>
                <w:szCs w:val="24"/>
              </w:rPr>
              <w:drawing>
                <wp:inline distT="0" distB="0" distL="0" distR="0" wp14:anchorId="3CC8C18A" wp14:editId="7CB59370">
                  <wp:extent cx="520700" cy="167216"/>
                  <wp:effectExtent l="0" t="0" r="0" b="1079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0847" cy="167263"/>
                          </a:xfrm>
                          <a:prstGeom prst="rect">
                            <a:avLst/>
                          </a:prstGeom>
                          <a:noFill/>
                          <a:ln>
                            <a:noFill/>
                          </a:ln>
                        </pic:spPr>
                      </pic:pic>
                    </a:graphicData>
                  </a:graphic>
                </wp:inline>
              </w:drawing>
            </w:r>
            <w:r w:rsidR="00AD4850">
              <w:rPr>
                <w:rFonts w:ascii="Times New Roman" w:hAnsi="Times New Roman"/>
                <w:noProof/>
                <w:sz w:val="24"/>
                <w:szCs w:val="24"/>
              </w:rPr>
              <w:drawing>
                <wp:inline distT="0" distB="0" distL="0" distR="0" wp14:anchorId="5CE62B65" wp14:editId="051B9757">
                  <wp:extent cx="292100" cy="752295"/>
                  <wp:effectExtent l="0" t="0" r="0" b="10160"/>
                  <wp:docPr id="6" name="Picture 6" descr="Macintosh HD:Applications:Microsoft Office 2011:Office:Media:Clipart: Business.localized:BBA_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Applications:Microsoft Office 2011:Office:Media:Clipart: Business.localized:BBA_07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2100" cy="752295"/>
                          </a:xfrm>
                          <a:prstGeom prst="rect">
                            <a:avLst/>
                          </a:prstGeom>
                          <a:noFill/>
                          <a:ln>
                            <a:noFill/>
                          </a:ln>
                        </pic:spPr>
                      </pic:pic>
                    </a:graphicData>
                  </a:graphic>
                </wp:inline>
              </w:drawing>
            </w:r>
            <w:r w:rsidR="00AD4850">
              <w:rPr>
                <w:rFonts w:ascii="Times New Roman" w:hAnsi="Times New Roman"/>
                <w:noProof/>
                <w:sz w:val="24"/>
                <w:szCs w:val="24"/>
              </w:rPr>
              <w:drawing>
                <wp:inline distT="0" distB="0" distL="0" distR="0" wp14:anchorId="0E898953" wp14:editId="4D65E8C7">
                  <wp:extent cx="770906" cy="482600"/>
                  <wp:effectExtent l="0" t="0" r="0" b="0"/>
                  <wp:docPr id="7" name="Picture 7" descr="Macintosh HD:Applications:Microsoft Office 2011:Office:Media:Clipart: Household.localized:AA0027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Applications:Microsoft Office 2011:Office:Media:Clipart: Household.localized:AA002733.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70906" cy="482600"/>
                          </a:xfrm>
                          <a:prstGeom prst="rect">
                            <a:avLst/>
                          </a:prstGeom>
                          <a:noFill/>
                          <a:ln>
                            <a:noFill/>
                          </a:ln>
                        </pic:spPr>
                      </pic:pic>
                    </a:graphicData>
                  </a:graphic>
                </wp:inline>
              </w:drawing>
            </w:r>
          </w:p>
        </w:tc>
        <w:tc>
          <w:tcPr>
            <w:tcW w:w="2952" w:type="dxa"/>
          </w:tcPr>
          <w:p w14:paraId="1F095CEC" w14:textId="77777777" w:rsidR="00BB4C82" w:rsidRDefault="00AD4850" w:rsidP="0059647D">
            <w:pPr>
              <w:pStyle w:val="NormalWeb"/>
              <w:rPr>
                <w:rFonts w:ascii="Times New Roman" w:hAnsi="Times New Roman"/>
                <w:sz w:val="24"/>
                <w:szCs w:val="24"/>
              </w:rPr>
            </w:pPr>
            <w:r>
              <w:rPr>
                <w:rFonts w:ascii="Times New Roman" w:hAnsi="Times New Roman"/>
                <w:noProof/>
                <w:sz w:val="24"/>
                <w:szCs w:val="24"/>
              </w:rPr>
              <w:drawing>
                <wp:inline distT="0" distB="0" distL="0" distR="0" wp14:anchorId="599FF9E6" wp14:editId="6942E410">
                  <wp:extent cx="732837" cy="482600"/>
                  <wp:effectExtent l="0" t="0" r="3810" b="0"/>
                  <wp:docPr id="5" name="Picture 5" descr="Macintosh HD:Applications:Microsoft Office 2011:Office:Media:Clipart: Food &amp; Dining.localized:FD0047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Applications:Microsoft Office 2011:Office:Media:Clipart: Food &amp; Dining.localized:FD004747.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2837" cy="482600"/>
                          </a:xfrm>
                          <a:prstGeom prst="rect">
                            <a:avLst/>
                          </a:prstGeom>
                          <a:noFill/>
                          <a:ln>
                            <a:noFill/>
                          </a:ln>
                        </pic:spPr>
                      </pic:pic>
                    </a:graphicData>
                  </a:graphic>
                </wp:inline>
              </w:drawing>
            </w:r>
            <w:r>
              <w:rPr>
                <w:rFonts w:ascii="Times New Roman" w:hAnsi="Times New Roman"/>
                <w:noProof/>
                <w:sz w:val="24"/>
                <w:szCs w:val="24"/>
              </w:rPr>
              <w:drawing>
                <wp:inline distT="0" distB="0" distL="0" distR="0" wp14:anchorId="46342F26" wp14:editId="5B01AFE0">
                  <wp:extent cx="482600" cy="484282"/>
                  <wp:effectExtent l="0" t="0" r="0" b="0"/>
                  <wp:docPr id="3" name="Picture 3" descr="Macintosh HD:Applications:Microsoft Office 2011:Office:Media:Clipart: Business.localized:BU0094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Applications:Microsoft Office 2011:Office:Media:Clipart: Business.localized:BU009494.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2680" cy="484362"/>
                          </a:xfrm>
                          <a:prstGeom prst="rect">
                            <a:avLst/>
                          </a:prstGeom>
                          <a:noFill/>
                          <a:ln>
                            <a:noFill/>
                          </a:ln>
                        </pic:spPr>
                      </pic:pic>
                    </a:graphicData>
                  </a:graphic>
                </wp:inline>
              </w:drawing>
            </w:r>
            <w:r>
              <w:rPr>
                <w:rFonts w:ascii="Times New Roman" w:hAnsi="Times New Roman"/>
                <w:noProof/>
                <w:sz w:val="24"/>
                <w:szCs w:val="24"/>
              </w:rPr>
              <w:drawing>
                <wp:inline distT="0" distB="0" distL="0" distR="0" wp14:anchorId="6AC513DE" wp14:editId="25981047">
                  <wp:extent cx="369333" cy="622300"/>
                  <wp:effectExtent l="0" t="0" r="12065" b="0"/>
                  <wp:docPr id="4" name="Picture 4" descr="Macintosh HD:Applications:Microsoft Office 2011:Office:Media:Clipart: Food &amp; Dining.localized:AA0263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Applications:Microsoft Office 2011:Office:Media:Clipart: Food &amp; Dining.localized:AA026360.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9333" cy="622300"/>
                          </a:xfrm>
                          <a:prstGeom prst="rect">
                            <a:avLst/>
                          </a:prstGeom>
                          <a:noFill/>
                          <a:ln>
                            <a:noFill/>
                          </a:ln>
                        </pic:spPr>
                      </pic:pic>
                    </a:graphicData>
                  </a:graphic>
                </wp:inline>
              </w:drawing>
            </w:r>
            <w:r>
              <w:rPr>
                <w:rFonts w:ascii="Times New Roman" w:hAnsi="Times New Roman"/>
                <w:sz w:val="24"/>
                <w:szCs w:val="24"/>
              </w:rPr>
              <w:t xml:space="preserve"> Trash</w:t>
            </w:r>
          </w:p>
          <w:p w14:paraId="453E86A7" w14:textId="77777777" w:rsidR="00AD4850" w:rsidRDefault="00AD4850" w:rsidP="0059647D">
            <w:pPr>
              <w:pStyle w:val="NormalWeb"/>
              <w:rPr>
                <w:rFonts w:ascii="Times New Roman" w:hAnsi="Times New Roman"/>
                <w:sz w:val="24"/>
                <w:szCs w:val="24"/>
              </w:rPr>
            </w:pPr>
          </w:p>
        </w:tc>
      </w:tr>
      <w:tr w:rsidR="00BB4C82" w14:paraId="4F327635" w14:textId="77777777" w:rsidTr="00BB4C82">
        <w:trPr>
          <w:trHeight w:val="3464"/>
        </w:trPr>
        <w:tc>
          <w:tcPr>
            <w:tcW w:w="2952" w:type="dxa"/>
          </w:tcPr>
          <w:p w14:paraId="1647D880" w14:textId="77777777" w:rsidR="00BB4C82" w:rsidRDefault="00BB4C82" w:rsidP="0059647D">
            <w:pPr>
              <w:pStyle w:val="NormalWeb"/>
              <w:rPr>
                <w:rFonts w:ascii="Times New Roman" w:hAnsi="Times New Roman"/>
                <w:sz w:val="24"/>
                <w:szCs w:val="24"/>
              </w:rPr>
            </w:pPr>
          </w:p>
        </w:tc>
        <w:tc>
          <w:tcPr>
            <w:tcW w:w="2952" w:type="dxa"/>
          </w:tcPr>
          <w:p w14:paraId="5D495734" w14:textId="77777777" w:rsidR="00BB4C82" w:rsidRDefault="00BB4C82" w:rsidP="0059647D">
            <w:pPr>
              <w:pStyle w:val="NormalWeb"/>
              <w:rPr>
                <w:rFonts w:ascii="Times New Roman" w:hAnsi="Times New Roman"/>
                <w:sz w:val="24"/>
                <w:szCs w:val="24"/>
              </w:rPr>
            </w:pPr>
          </w:p>
        </w:tc>
        <w:tc>
          <w:tcPr>
            <w:tcW w:w="2952" w:type="dxa"/>
          </w:tcPr>
          <w:p w14:paraId="61A34247" w14:textId="77777777" w:rsidR="00BB4C82" w:rsidRDefault="00BB4C82" w:rsidP="0059647D">
            <w:pPr>
              <w:pStyle w:val="NormalWeb"/>
              <w:rPr>
                <w:rFonts w:ascii="Times New Roman" w:hAnsi="Times New Roman"/>
                <w:sz w:val="24"/>
                <w:szCs w:val="24"/>
              </w:rPr>
            </w:pPr>
          </w:p>
        </w:tc>
      </w:tr>
    </w:tbl>
    <w:p w14:paraId="7602115A" w14:textId="77777777" w:rsidR="00323D9B" w:rsidRPr="00E97DD6" w:rsidRDefault="00323D9B" w:rsidP="0059647D">
      <w:pPr>
        <w:pStyle w:val="NormalWeb"/>
        <w:rPr>
          <w:rFonts w:ascii="Times New Roman" w:hAnsi="Times New Roman"/>
          <w:sz w:val="24"/>
          <w:szCs w:val="24"/>
        </w:rPr>
      </w:pPr>
      <w:r>
        <w:rPr>
          <w:rFonts w:ascii="Times New Roman" w:hAnsi="Times New Roman"/>
          <w:b/>
          <w:sz w:val="24"/>
          <w:szCs w:val="24"/>
        </w:rPr>
        <w:t xml:space="preserve">*scaffolding/differentiation: </w:t>
      </w:r>
      <w:r w:rsidRPr="00E97DD6">
        <w:rPr>
          <w:rFonts w:ascii="Times New Roman" w:hAnsi="Times New Roman"/>
          <w:sz w:val="24"/>
          <w:szCs w:val="24"/>
        </w:rPr>
        <w:t>Students can draw pictures and label them in their native language if necessary.</w:t>
      </w:r>
    </w:p>
    <w:p w14:paraId="5DEDB5FB" w14:textId="3F237126" w:rsidR="00BB4C82" w:rsidRDefault="00323D9B" w:rsidP="0059647D">
      <w:pPr>
        <w:pStyle w:val="NormalWeb"/>
        <w:rPr>
          <w:rFonts w:ascii="Times New Roman" w:hAnsi="Times New Roman"/>
          <w:sz w:val="24"/>
          <w:szCs w:val="24"/>
        </w:rPr>
      </w:pPr>
      <w:r w:rsidRPr="00323D9B">
        <w:rPr>
          <w:rFonts w:ascii="Times New Roman" w:hAnsi="Times New Roman"/>
          <w:b/>
          <w:sz w:val="24"/>
          <w:szCs w:val="24"/>
        </w:rPr>
        <w:t>Observation</w:t>
      </w:r>
      <w:r>
        <w:rPr>
          <w:rFonts w:ascii="Times New Roman" w:hAnsi="Times New Roman"/>
          <w:sz w:val="24"/>
          <w:szCs w:val="24"/>
        </w:rPr>
        <w:t xml:space="preserve"> </w:t>
      </w:r>
      <w:r w:rsidRPr="00C9086A">
        <w:rPr>
          <w:rFonts w:ascii="Times New Roman" w:hAnsi="Times New Roman"/>
          <w:b/>
          <w:sz w:val="24"/>
          <w:szCs w:val="24"/>
        </w:rPr>
        <w:t>(10 min):</w:t>
      </w:r>
      <w:r>
        <w:rPr>
          <w:rFonts w:ascii="Times New Roman" w:hAnsi="Times New Roman"/>
          <w:sz w:val="24"/>
          <w:szCs w:val="24"/>
        </w:rPr>
        <w:t xml:space="preserve"> </w:t>
      </w:r>
      <w:r w:rsidR="00AD4850">
        <w:rPr>
          <w:rFonts w:ascii="Times New Roman" w:hAnsi="Times New Roman"/>
          <w:sz w:val="24"/>
          <w:szCs w:val="24"/>
        </w:rPr>
        <w:t>Show one of the first two videos listed above (</w:t>
      </w:r>
      <w:r>
        <w:rPr>
          <w:rFonts w:ascii="Times New Roman" w:hAnsi="Times New Roman"/>
          <w:sz w:val="24"/>
          <w:szCs w:val="24"/>
        </w:rPr>
        <w:t>*</w:t>
      </w:r>
      <w:r w:rsidR="00AD4850">
        <w:rPr>
          <w:rFonts w:ascii="Times New Roman" w:hAnsi="Times New Roman"/>
          <w:sz w:val="24"/>
          <w:szCs w:val="24"/>
        </w:rPr>
        <w:t xml:space="preserve">whichever is most appropriate for your students). </w:t>
      </w:r>
    </w:p>
    <w:p w14:paraId="036B3927" w14:textId="77777777" w:rsidR="002A6D2C" w:rsidRDefault="002A6D2C" w:rsidP="0059647D">
      <w:pPr>
        <w:pStyle w:val="NormalWeb"/>
        <w:rPr>
          <w:rFonts w:ascii="Times New Roman" w:hAnsi="Times New Roman"/>
          <w:sz w:val="24"/>
          <w:szCs w:val="24"/>
        </w:rPr>
      </w:pPr>
      <w:r>
        <w:rPr>
          <w:rFonts w:ascii="Times New Roman" w:hAnsi="Times New Roman"/>
          <w:sz w:val="24"/>
          <w:szCs w:val="24"/>
        </w:rPr>
        <w:t>Ask them to answer the following questions in their notebooks:</w:t>
      </w:r>
    </w:p>
    <w:p w14:paraId="437C2DE9" w14:textId="77777777" w:rsidR="002A6D2C" w:rsidRDefault="002A6D2C" w:rsidP="0059647D">
      <w:pPr>
        <w:pStyle w:val="NormalWeb"/>
        <w:rPr>
          <w:rFonts w:ascii="Times New Roman" w:hAnsi="Times New Roman"/>
          <w:sz w:val="24"/>
          <w:szCs w:val="24"/>
        </w:rPr>
      </w:pPr>
      <w:r>
        <w:rPr>
          <w:rFonts w:ascii="Times New Roman" w:hAnsi="Times New Roman"/>
          <w:sz w:val="24"/>
          <w:szCs w:val="24"/>
        </w:rPr>
        <w:t>What is compost?</w:t>
      </w:r>
    </w:p>
    <w:p w14:paraId="0DFA2BF3" w14:textId="6F07FB1E" w:rsidR="002A6D2C" w:rsidRDefault="002A6D2C" w:rsidP="0059647D">
      <w:pPr>
        <w:pStyle w:val="NormalWeb"/>
        <w:rPr>
          <w:rFonts w:ascii="Times New Roman" w:hAnsi="Times New Roman"/>
          <w:sz w:val="24"/>
          <w:szCs w:val="24"/>
        </w:rPr>
      </w:pPr>
      <w:r>
        <w:rPr>
          <w:rFonts w:ascii="Times New Roman" w:hAnsi="Times New Roman"/>
          <w:sz w:val="24"/>
          <w:szCs w:val="24"/>
        </w:rPr>
        <w:t xml:space="preserve">What kinds of things </w:t>
      </w:r>
      <w:r w:rsidR="00C9086A">
        <w:rPr>
          <w:rFonts w:ascii="Times New Roman" w:hAnsi="Times New Roman"/>
          <w:sz w:val="24"/>
          <w:szCs w:val="24"/>
        </w:rPr>
        <w:t xml:space="preserve">from the trash column </w:t>
      </w:r>
      <w:r>
        <w:rPr>
          <w:rFonts w:ascii="Times New Roman" w:hAnsi="Times New Roman"/>
          <w:sz w:val="24"/>
          <w:szCs w:val="24"/>
        </w:rPr>
        <w:t>can be composted?</w:t>
      </w:r>
    </w:p>
    <w:p w14:paraId="5174B6C2" w14:textId="77777777" w:rsidR="002A6D2C" w:rsidRDefault="002A6D2C" w:rsidP="0059647D">
      <w:pPr>
        <w:pStyle w:val="NormalWeb"/>
        <w:rPr>
          <w:rFonts w:ascii="Times New Roman" w:hAnsi="Times New Roman"/>
          <w:sz w:val="24"/>
          <w:szCs w:val="24"/>
        </w:rPr>
      </w:pPr>
      <w:r>
        <w:rPr>
          <w:rFonts w:ascii="Times New Roman" w:hAnsi="Times New Roman"/>
          <w:sz w:val="24"/>
          <w:szCs w:val="24"/>
        </w:rPr>
        <w:t>How are those things broken down?</w:t>
      </w:r>
    </w:p>
    <w:p w14:paraId="05941423" w14:textId="77777777" w:rsidR="00BB4C82" w:rsidRDefault="002A6D2C" w:rsidP="0059647D">
      <w:pPr>
        <w:pStyle w:val="NormalWeb"/>
        <w:rPr>
          <w:rFonts w:ascii="Times New Roman" w:hAnsi="Times New Roman"/>
          <w:sz w:val="24"/>
          <w:szCs w:val="24"/>
        </w:rPr>
      </w:pPr>
      <w:r>
        <w:rPr>
          <w:rFonts w:ascii="Times New Roman" w:hAnsi="Times New Roman"/>
          <w:sz w:val="24"/>
          <w:szCs w:val="24"/>
        </w:rPr>
        <w:t xml:space="preserve">Introduce the </w:t>
      </w:r>
      <w:r w:rsidRPr="00C9086A">
        <w:rPr>
          <w:rFonts w:ascii="Times New Roman" w:hAnsi="Times New Roman"/>
          <w:b/>
          <w:sz w:val="24"/>
          <w:szCs w:val="24"/>
        </w:rPr>
        <w:t>Focus Question</w:t>
      </w:r>
      <w:r>
        <w:rPr>
          <w:rFonts w:ascii="Times New Roman" w:hAnsi="Times New Roman"/>
          <w:sz w:val="24"/>
          <w:szCs w:val="24"/>
        </w:rPr>
        <w:t>: Can worms help us reduce our trash?</w:t>
      </w:r>
    </w:p>
    <w:p w14:paraId="3409C837" w14:textId="596A839C" w:rsidR="00C9086A" w:rsidRDefault="002A6D2C" w:rsidP="0059647D">
      <w:pPr>
        <w:pStyle w:val="NormalWeb"/>
        <w:rPr>
          <w:rFonts w:ascii="Times New Roman" w:hAnsi="Times New Roman"/>
          <w:sz w:val="24"/>
          <w:szCs w:val="24"/>
        </w:rPr>
      </w:pPr>
      <w:r w:rsidRPr="00C9086A">
        <w:rPr>
          <w:rFonts w:ascii="Times New Roman" w:hAnsi="Times New Roman"/>
          <w:b/>
          <w:sz w:val="24"/>
          <w:szCs w:val="24"/>
        </w:rPr>
        <w:t>Hypothesis</w:t>
      </w:r>
      <w:r w:rsidR="00C9086A">
        <w:rPr>
          <w:rFonts w:ascii="Times New Roman" w:hAnsi="Times New Roman"/>
          <w:b/>
          <w:sz w:val="24"/>
          <w:szCs w:val="24"/>
        </w:rPr>
        <w:t xml:space="preserve"> (5-10 min)</w:t>
      </w:r>
      <w:r>
        <w:rPr>
          <w:rFonts w:ascii="Times New Roman" w:hAnsi="Times New Roman"/>
          <w:sz w:val="24"/>
          <w:szCs w:val="24"/>
        </w:rPr>
        <w:t xml:space="preserve">: </w:t>
      </w:r>
    </w:p>
    <w:p w14:paraId="70AA59D4" w14:textId="7CFA4F1C" w:rsidR="00C9086A" w:rsidRDefault="00C9086A" w:rsidP="0059647D">
      <w:pPr>
        <w:pStyle w:val="NormalWeb"/>
        <w:rPr>
          <w:rFonts w:ascii="Times New Roman" w:hAnsi="Times New Roman"/>
          <w:b/>
          <w:sz w:val="24"/>
          <w:szCs w:val="24"/>
        </w:rPr>
      </w:pPr>
      <w:r>
        <w:rPr>
          <w:rFonts w:ascii="Times New Roman" w:hAnsi="Times New Roman"/>
          <w:b/>
          <w:sz w:val="24"/>
          <w:szCs w:val="24"/>
        </w:rPr>
        <w:t xml:space="preserve">*scaffolding/differentiation: </w:t>
      </w:r>
      <w:r w:rsidRPr="00C9086A">
        <w:rPr>
          <w:rFonts w:ascii="Times New Roman" w:hAnsi="Times New Roman"/>
          <w:sz w:val="24"/>
          <w:szCs w:val="24"/>
        </w:rPr>
        <w:t>Display cloze sentence if needed.</w:t>
      </w:r>
      <w:r>
        <w:rPr>
          <w:rFonts w:ascii="Times New Roman" w:hAnsi="Times New Roman"/>
          <w:b/>
          <w:sz w:val="24"/>
          <w:szCs w:val="24"/>
        </w:rPr>
        <w:t xml:space="preserve"> </w:t>
      </w:r>
    </w:p>
    <w:p w14:paraId="1CD52629" w14:textId="52450EFA" w:rsidR="002A6D2C" w:rsidRDefault="002A6D2C" w:rsidP="0059647D">
      <w:pPr>
        <w:pStyle w:val="NormalWeb"/>
        <w:rPr>
          <w:rFonts w:ascii="Times New Roman" w:hAnsi="Times New Roman"/>
          <w:sz w:val="24"/>
          <w:szCs w:val="24"/>
        </w:rPr>
      </w:pPr>
      <w:r>
        <w:rPr>
          <w:rFonts w:ascii="Times New Roman" w:hAnsi="Times New Roman"/>
          <w:sz w:val="24"/>
          <w:szCs w:val="24"/>
        </w:rPr>
        <w:t>I</w:t>
      </w:r>
      <w:r w:rsidR="00C9086A">
        <w:rPr>
          <w:rFonts w:ascii="Times New Roman" w:hAnsi="Times New Roman"/>
          <w:sz w:val="24"/>
          <w:szCs w:val="24"/>
        </w:rPr>
        <w:t xml:space="preserve"> think </w:t>
      </w:r>
      <w:r>
        <w:rPr>
          <w:rFonts w:ascii="Times New Roman" w:hAnsi="Times New Roman"/>
          <w:sz w:val="24"/>
          <w:szCs w:val="24"/>
        </w:rPr>
        <w:t>worms________________________because_____________________.</w:t>
      </w:r>
    </w:p>
    <w:p w14:paraId="3825A326" w14:textId="77777777" w:rsidR="002A6D2C" w:rsidRDefault="002A6D2C" w:rsidP="0059647D">
      <w:pPr>
        <w:pStyle w:val="NormalWeb"/>
        <w:rPr>
          <w:rFonts w:ascii="Times New Roman" w:hAnsi="Times New Roman"/>
          <w:sz w:val="24"/>
          <w:szCs w:val="24"/>
        </w:rPr>
      </w:pPr>
    </w:p>
    <w:p w14:paraId="16F0C1BF" w14:textId="77777777" w:rsidR="0059647D" w:rsidRDefault="0059647D" w:rsidP="0059647D">
      <w:pPr>
        <w:pStyle w:val="NormalWeb"/>
      </w:pPr>
    </w:p>
    <w:p w14:paraId="2D45872B" w14:textId="77777777" w:rsidR="0059647D" w:rsidRDefault="0059647D"/>
    <w:p w14:paraId="5F5F3ABC" w14:textId="5C595D58" w:rsidR="00145324" w:rsidRDefault="00C9086A">
      <w:r>
        <w:t>Ask students to brainstorm ways to test their hypotheses.</w:t>
      </w:r>
    </w:p>
    <w:p w14:paraId="29B9EA2C" w14:textId="0FE70B3C" w:rsidR="00C9086A" w:rsidRDefault="00C9086A">
      <w:r>
        <w:t>Example:  “Give a worm a banana peel.”</w:t>
      </w:r>
    </w:p>
    <w:p w14:paraId="6647E37E" w14:textId="77777777" w:rsidR="00C9086A" w:rsidRDefault="00C9086A"/>
    <w:p w14:paraId="33807761" w14:textId="77777777" w:rsidR="00E97DD6" w:rsidRDefault="00E97DD6">
      <w:r w:rsidRPr="00E97DD6">
        <w:rPr>
          <w:b/>
        </w:rPr>
        <w:t>Procedure (10 min):</w:t>
      </w:r>
      <w:r>
        <w:t xml:space="preserve"> </w:t>
      </w:r>
    </w:p>
    <w:p w14:paraId="6EEF4139" w14:textId="77BF0960" w:rsidR="00C9086A" w:rsidRDefault="00E97DD6">
      <w:r>
        <w:t>-S</w:t>
      </w:r>
      <w:r w:rsidR="00C9086A">
        <w:t xml:space="preserve">how </w:t>
      </w:r>
      <w:r>
        <w:t>students</w:t>
      </w:r>
      <w:r w:rsidR="00C9086A">
        <w:t xml:space="preserve"> the “Make a Worm Bin” video (not the whole thing, only about 3 min).</w:t>
      </w:r>
    </w:p>
    <w:p w14:paraId="2DA6A6D5" w14:textId="76D7AB39" w:rsidR="00C9086A" w:rsidRDefault="00E97DD6">
      <w:r>
        <w:t>-Ask students to list the steps they observed and write them on a piece of chart paper.</w:t>
      </w:r>
    </w:p>
    <w:p w14:paraId="424552F6" w14:textId="41D55976" w:rsidR="00E97DD6" w:rsidRDefault="00E97DD6">
      <w:r>
        <w:t>Step 1- Get a plastic bin, newspaper, water, and food scraps.</w:t>
      </w:r>
    </w:p>
    <w:p w14:paraId="788C84F3" w14:textId="1573D3C7" w:rsidR="00E97DD6" w:rsidRDefault="00E97DD6">
      <w:r>
        <w:t>Step 2- Shred the newspaper</w:t>
      </w:r>
    </w:p>
    <w:p w14:paraId="30D5CF06" w14:textId="11519065" w:rsidR="00E97DD6" w:rsidRDefault="00E97DD6">
      <w:r>
        <w:t>Step 3- Soak the newspaper in the water and squeeze it until no water drips out.</w:t>
      </w:r>
    </w:p>
    <w:p w14:paraId="17902E6C" w14:textId="59E5E7E8" w:rsidR="00E97DD6" w:rsidRDefault="00E97DD6">
      <w:r>
        <w:t>Step 4- Fluff the newspaper around the plastic bin.</w:t>
      </w:r>
    </w:p>
    <w:p w14:paraId="1182CA26" w14:textId="0AA80B6A" w:rsidR="0065711F" w:rsidRDefault="00E97DD6">
      <w:r>
        <w:t xml:space="preserve">Step 5- Pull back the newspaper </w:t>
      </w:r>
      <w:r w:rsidR="0065711F">
        <w:t xml:space="preserve">on one end of the bin, place food scraps, </w:t>
      </w:r>
      <w:r w:rsidR="00F15A12">
        <w:t>and put</w:t>
      </w:r>
      <w:r w:rsidR="0065711F">
        <w:t xml:space="preserve"> the newspaper back.</w:t>
      </w:r>
    </w:p>
    <w:p w14:paraId="5B0AB359" w14:textId="448F3FA3" w:rsidR="0065711F" w:rsidRDefault="0065711F">
      <w:r>
        <w:t>Step 6- Put the lid on, bring materials back to the cart, clean up.</w:t>
      </w:r>
    </w:p>
    <w:p w14:paraId="48771290" w14:textId="59086E68" w:rsidR="00E97DD6" w:rsidRDefault="00E97DD6">
      <w:pPr>
        <w:rPr>
          <w:rFonts w:ascii="Times New Roman" w:hAnsi="Times New Roman"/>
        </w:rPr>
      </w:pPr>
      <w:r>
        <w:rPr>
          <w:rFonts w:ascii="Times New Roman" w:hAnsi="Times New Roman"/>
          <w:b/>
        </w:rPr>
        <w:t xml:space="preserve">*scaffolding/differentiation: </w:t>
      </w:r>
      <w:r w:rsidRPr="00E97DD6">
        <w:rPr>
          <w:rFonts w:ascii="Times New Roman" w:hAnsi="Times New Roman"/>
        </w:rPr>
        <w:t>Add picture support to steps if necessary.</w:t>
      </w:r>
      <w:r>
        <w:rPr>
          <w:rFonts w:ascii="Times New Roman" w:hAnsi="Times New Roman"/>
        </w:rPr>
        <w:t xml:space="preserve">  Distribute task cards with picture support if needed.</w:t>
      </w:r>
    </w:p>
    <w:p w14:paraId="4AD09395" w14:textId="3EBA87EE" w:rsidR="00E97DD6" w:rsidRDefault="00E97DD6">
      <w:pPr>
        <w:rPr>
          <w:rFonts w:ascii="Times New Roman" w:hAnsi="Times New Roman"/>
        </w:rPr>
      </w:pPr>
      <w:r>
        <w:rPr>
          <w:rFonts w:ascii="Times New Roman" w:hAnsi="Times New Roman"/>
        </w:rPr>
        <w:t>-Assign numbers to students and display a jobs chart that corresponds with the steps of the procedure.</w:t>
      </w:r>
    </w:p>
    <w:p w14:paraId="5F7AA29E" w14:textId="7EBD6129" w:rsidR="00E97DD6" w:rsidRDefault="00E97DD6">
      <w:pPr>
        <w:rPr>
          <w:rFonts w:ascii="Times New Roman" w:hAnsi="Times New Roman"/>
        </w:rPr>
      </w:pPr>
      <w:r>
        <w:rPr>
          <w:rFonts w:ascii="Times New Roman" w:hAnsi="Times New Roman"/>
        </w:rPr>
        <w:t>-Circulate and assist students in constructing their worm bins as necessary.</w:t>
      </w:r>
    </w:p>
    <w:p w14:paraId="4689360B" w14:textId="77777777" w:rsidR="0065711F" w:rsidRDefault="0065711F">
      <w:pPr>
        <w:rPr>
          <w:rFonts w:ascii="Times New Roman" w:hAnsi="Times New Roman"/>
        </w:rPr>
      </w:pPr>
    </w:p>
    <w:p w14:paraId="18EB1811" w14:textId="7237F1B1" w:rsidR="0065711F" w:rsidRDefault="0065711F">
      <w:pPr>
        <w:rPr>
          <w:rFonts w:ascii="Times New Roman" w:hAnsi="Times New Roman"/>
        </w:rPr>
      </w:pPr>
      <w:r w:rsidRPr="0065711F">
        <w:rPr>
          <w:rFonts w:ascii="Times New Roman" w:hAnsi="Times New Roman"/>
          <w:b/>
        </w:rPr>
        <w:t>Prediction</w:t>
      </w:r>
      <w:r>
        <w:rPr>
          <w:rFonts w:ascii="Times New Roman" w:hAnsi="Times New Roman"/>
        </w:rPr>
        <w:t>: Ask students to draw and write what they predict will happen when they add the worms.</w:t>
      </w:r>
    </w:p>
    <w:p w14:paraId="48A7FCFF" w14:textId="73FAA925" w:rsidR="0065711F" w:rsidRDefault="0065711F">
      <w:pPr>
        <w:rPr>
          <w:rFonts w:ascii="Times New Roman" w:hAnsi="Times New Roman"/>
        </w:rPr>
      </w:pPr>
      <w:r>
        <w:rPr>
          <w:rFonts w:ascii="Times New Roman" w:hAnsi="Times New Roman"/>
        </w:rPr>
        <w:t>Example: “The worms will eat the newspaper”, “It will take a long time to eat the carrot.”</w:t>
      </w:r>
    </w:p>
    <w:p w14:paraId="673FF9E0" w14:textId="77777777" w:rsidR="0065711F" w:rsidRDefault="0065711F">
      <w:pPr>
        <w:rPr>
          <w:rFonts w:ascii="Times New Roman" w:hAnsi="Times New Roman"/>
        </w:rPr>
      </w:pPr>
    </w:p>
    <w:p w14:paraId="5FD8B69F" w14:textId="6FE11706" w:rsidR="00C300E0" w:rsidRDefault="00C300E0">
      <w:pPr>
        <w:rPr>
          <w:rFonts w:ascii="Times New Roman" w:hAnsi="Times New Roman"/>
        </w:rPr>
      </w:pPr>
      <w:r>
        <w:rPr>
          <w:rFonts w:ascii="Times New Roman" w:hAnsi="Times New Roman"/>
        </w:rPr>
        <w:t>*If time remains, show the “Worm Bin Song” and begin learning it.</w:t>
      </w:r>
    </w:p>
    <w:p w14:paraId="293D2FDA" w14:textId="77777777" w:rsidR="00C300E0" w:rsidRDefault="00C300E0">
      <w:pPr>
        <w:rPr>
          <w:rFonts w:ascii="Times New Roman" w:hAnsi="Times New Roman"/>
          <w:b/>
          <w:u w:val="single"/>
        </w:rPr>
      </w:pPr>
    </w:p>
    <w:p w14:paraId="3926A2A5" w14:textId="145E6247" w:rsidR="0065711F" w:rsidRDefault="0065711F">
      <w:pPr>
        <w:rPr>
          <w:rFonts w:ascii="Times New Roman" w:hAnsi="Times New Roman"/>
          <w:b/>
        </w:rPr>
      </w:pPr>
      <w:r w:rsidRPr="0065711F">
        <w:rPr>
          <w:rFonts w:ascii="Times New Roman" w:hAnsi="Times New Roman"/>
          <w:b/>
          <w:u w:val="single"/>
        </w:rPr>
        <w:t>Part 2</w:t>
      </w:r>
      <w:r w:rsidRPr="0065711F">
        <w:rPr>
          <w:rFonts w:ascii="Times New Roman" w:hAnsi="Times New Roman"/>
          <w:b/>
        </w:rPr>
        <w:t xml:space="preserve"> (45 min)</w:t>
      </w:r>
    </w:p>
    <w:p w14:paraId="03ED0B6C" w14:textId="77777777" w:rsidR="0065711F" w:rsidRDefault="0065711F">
      <w:pPr>
        <w:rPr>
          <w:rFonts w:ascii="Times New Roman" w:hAnsi="Times New Roman"/>
          <w:b/>
        </w:rPr>
      </w:pPr>
    </w:p>
    <w:p w14:paraId="37DBE89B" w14:textId="4F46A9A7" w:rsidR="0065711F" w:rsidRDefault="0065711F">
      <w:pPr>
        <w:rPr>
          <w:rFonts w:ascii="Times New Roman" w:hAnsi="Times New Roman"/>
        </w:rPr>
      </w:pPr>
      <w:r>
        <w:rPr>
          <w:rFonts w:ascii="Times New Roman" w:hAnsi="Times New Roman"/>
        </w:rPr>
        <w:t xml:space="preserve">-Have students share their predictions from part 1.  </w:t>
      </w:r>
      <w:r w:rsidR="00C300E0">
        <w:rPr>
          <w:rFonts w:ascii="Times New Roman" w:hAnsi="Times New Roman"/>
        </w:rPr>
        <w:t>(5 min)</w:t>
      </w:r>
    </w:p>
    <w:p w14:paraId="3635343B" w14:textId="2D957E92" w:rsidR="0065711F" w:rsidRDefault="00C300E0">
      <w:pPr>
        <w:rPr>
          <w:rFonts w:ascii="Times New Roman" w:hAnsi="Times New Roman"/>
        </w:rPr>
      </w:pPr>
      <w:r w:rsidRPr="00C300E0">
        <w:rPr>
          <w:rFonts w:ascii="Times New Roman" w:hAnsi="Times New Roman"/>
          <w:b/>
        </w:rPr>
        <w:t>Observe</w:t>
      </w:r>
      <w:r w:rsidR="005E6B6F">
        <w:rPr>
          <w:rFonts w:ascii="Times New Roman" w:hAnsi="Times New Roman"/>
          <w:b/>
        </w:rPr>
        <w:t xml:space="preserve"> (20</w:t>
      </w:r>
      <w:r>
        <w:rPr>
          <w:rFonts w:ascii="Times New Roman" w:hAnsi="Times New Roman"/>
          <w:b/>
        </w:rPr>
        <w:t xml:space="preserve"> min)</w:t>
      </w:r>
      <w:r>
        <w:rPr>
          <w:rFonts w:ascii="Times New Roman" w:hAnsi="Times New Roman"/>
        </w:rPr>
        <w:t xml:space="preserve">: </w:t>
      </w:r>
      <w:r w:rsidR="0065711F">
        <w:rPr>
          <w:rFonts w:ascii="Times New Roman" w:hAnsi="Times New Roman"/>
        </w:rPr>
        <w:t>Distribute hand lenses and worms on trays to partners.</w:t>
      </w:r>
    </w:p>
    <w:p w14:paraId="32896A27" w14:textId="111A89BA" w:rsidR="0065711F" w:rsidRDefault="0065711F">
      <w:pPr>
        <w:rPr>
          <w:rFonts w:ascii="Times New Roman" w:hAnsi="Times New Roman"/>
        </w:rPr>
      </w:pPr>
      <w:r>
        <w:rPr>
          <w:rFonts w:ascii="Times New Roman" w:hAnsi="Times New Roman"/>
        </w:rPr>
        <w:t>-Ask students to observe the worms and draw labeled diagrams in their notebooks.</w:t>
      </w:r>
    </w:p>
    <w:p w14:paraId="2FE2210C" w14:textId="0EE2701A" w:rsidR="0065711F" w:rsidRDefault="0065711F">
      <w:pPr>
        <w:rPr>
          <w:rFonts w:ascii="Times New Roman" w:hAnsi="Times New Roman"/>
        </w:rPr>
      </w:pPr>
      <w:r>
        <w:rPr>
          <w:rFonts w:ascii="Times New Roman" w:hAnsi="Times New Roman"/>
        </w:rPr>
        <w:t xml:space="preserve">-Have students add the worms to their bins and put the covers back on.  Ask students what they would want </w:t>
      </w:r>
      <w:r w:rsidR="00C300E0">
        <w:rPr>
          <w:rFonts w:ascii="Times New Roman" w:hAnsi="Times New Roman"/>
        </w:rPr>
        <w:t xml:space="preserve">if they had just moved to a new, strange, </w:t>
      </w:r>
      <w:r>
        <w:rPr>
          <w:rFonts w:ascii="Times New Roman" w:hAnsi="Times New Roman"/>
        </w:rPr>
        <w:t>place</w:t>
      </w:r>
      <w:r w:rsidR="00C300E0">
        <w:rPr>
          <w:rFonts w:ascii="Times New Roman" w:hAnsi="Times New Roman"/>
        </w:rPr>
        <w:t xml:space="preserve"> (time to explore).</w:t>
      </w:r>
    </w:p>
    <w:p w14:paraId="71F63F2C" w14:textId="52B75D9D" w:rsidR="00C300E0" w:rsidRDefault="00C300E0">
      <w:pPr>
        <w:rPr>
          <w:rFonts w:ascii="Times New Roman" w:hAnsi="Times New Roman"/>
        </w:rPr>
      </w:pPr>
      <w:r>
        <w:rPr>
          <w:rFonts w:ascii="Times New Roman" w:hAnsi="Times New Roman"/>
        </w:rPr>
        <w:t>- Use this time to add the vocabulary words to their notes.</w:t>
      </w:r>
    </w:p>
    <w:p w14:paraId="1FF34554" w14:textId="0C238758" w:rsidR="00C300E0" w:rsidRDefault="00C300E0">
      <w:pPr>
        <w:rPr>
          <w:rFonts w:ascii="Times New Roman" w:hAnsi="Times New Roman"/>
        </w:rPr>
      </w:pPr>
      <w:r>
        <w:rPr>
          <w:rFonts w:ascii="Times New Roman" w:hAnsi="Times New Roman"/>
        </w:rPr>
        <w:t>-Then show the “Vermicompost” video (or the parts that are most relevant if time is an issue).</w:t>
      </w:r>
    </w:p>
    <w:p w14:paraId="6122B917" w14:textId="6110E2C6" w:rsidR="00C300E0" w:rsidRDefault="00C300E0">
      <w:pPr>
        <w:rPr>
          <w:rFonts w:ascii="Times New Roman" w:hAnsi="Times New Roman"/>
        </w:rPr>
      </w:pPr>
      <w:r>
        <w:rPr>
          <w:rFonts w:ascii="Times New Roman" w:hAnsi="Times New Roman"/>
        </w:rPr>
        <w:t>-Ask students how the word symbiosis relates to vermicomposting.</w:t>
      </w:r>
    </w:p>
    <w:p w14:paraId="64E75876" w14:textId="44A67943" w:rsidR="00C300E0" w:rsidRDefault="00C300E0">
      <w:pPr>
        <w:rPr>
          <w:rFonts w:ascii="Times New Roman" w:hAnsi="Times New Roman"/>
        </w:rPr>
      </w:pPr>
      <w:r w:rsidRPr="00C300E0">
        <w:rPr>
          <w:rFonts w:ascii="Times New Roman" w:hAnsi="Times New Roman"/>
          <w:b/>
        </w:rPr>
        <w:t>Collaborate</w:t>
      </w:r>
      <w:r w:rsidR="005E6B6F">
        <w:rPr>
          <w:rFonts w:ascii="Times New Roman" w:hAnsi="Times New Roman"/>
          <w:b/>
        </w:rPr>
        <w:t xml:space="preserve"> (</w:t>
      </w:r>
      <w:r>
        <w:rPr>
          <w:rFonts w:ascii="Times New Roman" w:hAnsi="Times New Roman"/>
          <w:b/>
        </w:rPr>
        <w:t>20 min)</w:t>
      </w:r>
      <w:r>
        <w:rPr>
          <w:rFonts w:ascii="Times New Roman" w:hAnsi="Times New Roman"/>
        </w:rPr>
        <w:t>: Have students create a song, skit, or poster that shows the cycle of symbiosis between humans, plants, and worms.</w:t>
      </w:r>
    </w:p>
    <w:p w14:paraId="0A7748E5" w14:textId="7F493F2E" w:rsidR="0065711F" w:rsidRDefault="00C300E0">
      <w:pPr>
        <w:rPr>
          <w:rFonts w:ascii="Times New Roman" w:hAnsi="Times New Roman"/>
        </w:rPr>
      </w:pPr>
      <w:r>
        <w:rPr>
          <w:rFonts w:ascii="Times New Roman" w:hAnsi="Times New Roman"/>
          <w:b/>
        </w:rPr>
        <w:t xml:space="preserve">*scaffolding/differentiation: </w:t>
      </w:r>
      <w:r>
        <w:rPr>
          <w:rFonts w:ascii="Times New Roman" w:hAnsi="Times New Roman"/>
        </w:rPr>
        <w:t>Use volunteers and have them act out the NYC Compost Project story about the hungry farmer, the pepper plant, and the wiggly worm.</w:t>
      </w:r>
    </w:p>
    <w:p w14:paraId="3F56C826" w14:textId="6BBF9CF8" w:rsidR="00C300E0" w:rsidRDefault="00C300E0">
      <w:pPr>
        <w:rPr>
          <w:rFonts w:ascii="Times New Roman" w:hAnsi="Times New Roman"/>
        </w:rPr>
      </w:pPr>
      <w:r w:rsidRPr="00C300E0">
        <w:rPr>
          <w:rFonts w:ascii="Times New Roman" w:hAnsi="Times New Roman"/>
          <w:b/>
        </w:rPr>
        <w:t>Conclusions</w:t>
      </w:r>
      <w:r w:rsidR="005E6B6F">
        <w:rPr>
          <w:rFonts w:ascii="Times New Roman" w:hAnsi="Times New Roman"/>
          <w:b/>
        </w:rPr>
        <w:t xml:space="preserve"> (5 min)</w:t>
      </w:r>
      <w:r>
        <w:rPr>
          <w:rFonts w:ascii="Times New Roman" w:hAnsi="Times New Roman"/>
        </w:rPr>
        <w:t xml:space="preserve">: Ask students to </w:t>
      </w:r>
      <w:r w:rsidR="00BF02B8">
        <w:rPr>
          <w:rFonts w:ascii="Times New Roman" w:hAnsi="Times New Roman"/>
        </w:rPr>
        <w:t>answer the focus question based on everything they have learned over the past two weeks.</w:t>
      </w:r>
      <w:r w:rsidR="005E6B6F">
        <w:rPr>
          <w:rFonts w:ascii="Times New Roman" w:hAnsi="Times New Roman"/>
        </w:rPr>
        <w:t xml:space="preserve">  Have volunteers share their conclusions.</w:t>
      </w:r>
    </w:p>
    <w:p w14:paraId="7CC9016B" w14:textId="77777777" w:rsidR="00BF02B8" w:rsidRDefault="00BF02B8">
      <w:pPr>
        <w:rPr>
          <w:rFonts w:ascii="Times New Roman" w:hAnsi="Times New Roman"/>
          <w:b/>
        </w:rPr>
      </w:pPr>
      <w:r>
        <w:rPr>
          <w:rFonts w:ascii="Times New Roman" w:hAnsi="Times New Roman"/>
          <w:b/>
        </w:rPr>
        <w:t>*scaffolding/differentiation: Display the prompt-</w:t>
      </w:r>
    </w:p>
    <w:p w14:paraId="41635042" w14:textId="198AC9A7" w:rsidR="00BF02B8" w:rsidRDefault="00BF02B8">
      <w:pPr>
        <w:rPr>
          <w:rFonts w:ascii="Times New Roman" w:hAnsi="Times New Roman"/>
          <w:b/>
        </w:rPr>
      </w:pPr>
      <w:r>
        <w:rPr>
          <w:rFonts w:ascii="Times New Roman" w:hAnsi="Times New Roman"/>
          <w:b/>
        </w:rPr>
        <w:t xml:space="preserve"> “I learned__________________because________________.”</w:t>
      </w:r>
    </w:p>
    <w:p w14:paraId="30F5C6DD" w14:textId="77777777" w:rsidR="005E6B6F" w:rsidRDefault="005E6B6F">
      <w:pPr>
        <w:rPr>
          <w:rFonts w:ascii="Times New Roman" w:hAnsi="Times New Roman"/>
          <w:b/>
        </w:rPr>
      </w:pPr>
    </w:p>
    <w:p w14:paraId="5FDACDFF" w14:textId="51E7AB34" w:rsidR="005E6B6F" w:rsidRDefault="005E6B6F">
      <w:pPr>
        <w:rPr>
          <w:rFonts w:ascii="Times New Roman" w:hAnsi="Times New Roman"/>
          <w:b/>
        </w:rPr>
      </w:pPr>
      <w:r>
        <w:rPr>
          <w:rFonts w:ascii="Times New Roman" w:hAnsi="Times New Roman"/>
          <w:b/>
        </w:rPr>
        <w:t>Extension (Homework):</w:t>
      </w:r>
    </w:p>
    <w:p w14:paraId="681D94F0" w14:textId="758C8137" w:rsidR="005E6B6F" w:rsidRPr="009B04D7" w:rsidRDefault="005E6B6F">
      <w:pPr>
        <w:rPr>
          <w:rFonts w:ascii="Times New Roman" w:hAnsi="Times New Roman"/>
        </w:rPr>
      </w:pPr>
      <w:r w:rsidRPr="009B04D7">
        <w:rPr>
          <w:rFonts w:ascii="Times New Roman" w:hAnsi="Times New Roman"/>
        </w:rPr>
        <w:t>Have students track the decomposition rates of three different materials in the worm bin.  They have to estimate how long each item will take to decompose before tracking them.  At the end of two weeks, students can graph their results and write conclusions that they will present to the class.</w:t>
      </w:r>
    </w:p>
    <w:p w14:paraId="252773A7" w14:textId="73CE16E9" w:rsidR="005E6B6F" w:rsidRDefault="005E6B6F">
      <w:pPr>
        <w:rPr>
          <w:rFonts w:ascii="Times New Roman" w:hAnsi="Times New Roman"/>
          <w:b/>
        </w:rPr>
      </w:pPr>
      <w:r>
        <w:rPr>
          <w:rFonts w:ascii="Times New Roman" w:hAnsi="Times New Roman"/>
          <w:b/>
        </w:rPr>
        <w:t xml:space="preserve">*scaffolding/differentiation: Students can work in pairs as necessary.  Students may choose to find the difference between their prediction and the actual amount of </w:t>
      </w:r>
      <w:r w:rsidR="00A837FB">
        <w:rPr>
          <w:rFonts w:ascii="Times New Roman" w:hAnsi="Times New Roman"/>
          <w:b/>
        </w:rPr>
        <w:t>time an item took to decompose.</w:t>
      </w:r>
    </w:p>
    <w:tbl>
      <w:tblPr>
        <w:tblStyle w:val="TableGrid"/>
        <w:tblW w:w="0" w:type="auto"/>
        <w:tblLook w:val="04A0" w:firstRow="1" w:lastRow="0" w:firstColumn="1" w:lastColumn="0" w:noHBand="0" w:noVBand="1"/>
      </w:tblPr>
      <w:tblGrid>
        <w:gridCol w:w="2549"/>
        <w:gridCol w:w="2549"/>
        <w:gridCol w:w="2549"/>
        <w:gridCol w:w="2549"/>
      </w:tblGrid>
      <w:tr w:rsidR="00A837FB" w14:paraId="2400C5F7" w14:textId="77777777" w:rsidTr="009B04D7">
        <w:trPr>
          <w:trHeight w:val="683"/>
        </w:trPr>
        <w:tc>
          <w:tcPr>
            <w:tcW w:w="2549" w:type="dxa"/>
          </w:tcPr>
          <w:p w14:paraId="526580B0" w14:textId="76A9E6A6" w:rsidR="005E6B6F" w:rsidRDefault="00A837FB">
            <w:pPr>
              <w:rPr>
                <w:rFonts w:ascii="Times New Roman" w:hAnsi="Times New Roman"/>
                <w:b/>
              </w:rPr>
            </w:pPr>
            <w:r>
              <w:rPr>
                <w:rFonts w:ascii="Times New Roman" w:hAnsi="Times New Roman"/>
                <w:b/>
              </w:rPr>
              <w:t>Food scrap item</w:t>
            </w:r>
          </w:p>
        </w:tc>
        <w:tc>
          <w:tcPr>
            <w:tcW w:w="2549" w:type="dxa"/>
          </w:tcPr>
          <w:p w14:paraId="1B06B462" w14:textId="42963AB0" w:rsidR="005E6B6F" w:rsidRDefault="00A837FB">
            <w:pPr>
              <w:rPr>
                <w:rFonts w:ascii="Times New Roman" w:hAnsi="Times New Roman"/>
                <w:b/>
              </w:rPr>
            </w:pPr>
            <w:r>
              <w:rPr>
                <w:rFonts w:ascii="Times New Roman" w:hAnsi="Times New Roman"/>
                <w:b/>
              </w:rPr>
              <w:t>Predicted amount of time to decompose</w:t>
            </w:r>
          </w:p>
        </w:tc>
        <w:tc>
          <w:tcPr>
            <w:tcW w:w="2549" w:type="dxa"/>
          </w:tcPr>
          <w:p w14:paraId="6B42E246" w14:textId="47347291" w:rsidR="005E6B6F" w:rsidRDefault="00A837FB">
            <w:pPr>
              <w:rPr>
                <w:rFonts w:ascii="Times New Roman" w:hAnsi="Times New Roman"/>
                <w:b/>
              </w:rPr>
            </w:pPr>
            <w:r>
              <w:rPr>
                <w:rFonts w:ascii="Times New Roman" w:hAnsi="Times New Roman"/>
                <w:b/>
              </w:rPr>
              <w:t>Actual amount of time to decompose</w:t>
            </w:r>
          </w:p>
        </w:tc>
        <w:tc>
          <w:tcPr>
            <w:tcW w:w="2549" w:type="dxa"/>
          </w:tcPr>
          <w:p w14:paraId="7FEF8CFD" w14:textId="421BF320" w:rsidR="005E6B6F" w:rsidRDefault="00A837FB">
            <w:pPr>
              <w:rPr>
                <w:rFonts w:ascii="Times New Roman" w:hAnsi="Times New Roman"/>
                <w:b/>
              </w:rPr>
            </w:pPr>
            <w:r>
              <w:rPr>
                <w:rFonts w:ascii="Times New Roman" w:hAnsi="Times New Roman"/>
                <w:b/>
              </w:rPr>
              <w:t>Difference</w:t>
            </w:r>
          </w:p>
        </w:tc>
      </w:tr>
      <w:tr w:rsidR="00A837FB" w14:paraId="3E1AFB69" w14:textId="77777777" w:rsidTr="00A837FB">
        <w:trPr>
          <w:trHeight w:val="580"/>
        </w:trPr>
        <w:tc>
          <w:tcPr>
            <w:tcW w:w="2549" w:type="dxa"/>
          </w:tcPr>
          <w:p w14:paraId="4CB7588A" w14:textId="77777777" w:rsidR="005E6B6F" w:rsidRDefault="005E6B6F">
            <w:pPr>
              <w:rPr>
                <w:rFonts w:ascii="Times New Roman" w:hAnsi="Times New Roman"/>
                <w:b/>
              </w:rPr>
            </w:pPr>
          </w:p>
        </w:tc>
        <w:tc>
          <w:tcPr>
            <w:tcW w:w="2549" w:type="dxa"/>
          </w:tcPr>
          <w:p w14:paraId="30CC8EBC" w14:textId="77777777" w:rsidR="005E6B6F" w:rsidRDefault="005E6B6F">
            <w:pPr>
              <w:rPr>
                <w:rFonts w:ascii="Times New Roman" w:hAnsi="Times New Roman"/>
                <w:b/>
              </w:rPr>
            </w:pPr>
          </w:p>
        </w:tc>
        <w:tc>
          <w:tcPr>
            <w:tcW w:w="2549" w:type="dxa"/>
          </w:tcPr>
          <w:p w14:paraId="328C8BA7" w14:textId="77777777" w:rsidR="005E6B6F" w:rsidRDefault="005E6B6F">
            <w:pPr>
              <w:rPr>
                <w:rFonts w:ascii="Times New Roman" w:hAnsi="Times New Roman"/>
                <w:b/>
              </w:rPr>
            </w:pPr>
          </w:p>
        </w:tc>
        <w:tc>
          <w:tcPr>
            <w:tcW w:w="2549" w:type="dxa"/>
          </w:tcPr>
          <w:p w14:paraId="54D658D6" w14:textId="77777777" w:rsidR="005E6B6F" w:rsidRDefault="005E6B6F">
            <w:pPr>
              <w:rPr>
                <w:rFonts w:ascii="Times New Roman" w:hAnsi="Times New Roman"/>
                <w:b/>
              </w:rPr>
            </w:pPr>
          </w:p>
        </w:tc>
      </w:tr>
      <w:tr w:rsidR="00A837FB" w14:paraId="0EAF2E33" w14:textId="77777777" w:rsidTr="00A837FB">
        <w:trPr>
          <w:trHeight w:val="629"/>
        </w:trPr>
        <w:tc>
          <w:tcPr>
            <w:tcW w:w="2549" w:type="dxa"/>
          </w:tcPr>
          <w:p w14:paraId="2C2BB3AD" w14:textId="77777777" w:rsidR="005E6B6F" w:rsidRDefault="005E6B6F">
            <w:pPr>
              <w:rPr>
                <w:rFonts w:ascii="Times New Roman" w:hAnsi="Times New Roman"/>
                <w:b/>
              </w:rPr>
            </w:pPr>
          </w:p>
        </w:tc>
        <w:tc>
          <w:tcPr>
            <w:tcW w:w="2549" w:type="dxa"/>
          </w:tcPr>
          <w:p w14:paraId="2398C718" w14:textId="77777777" w:rsidR="005E6B6F" w:rsidRDefault="005E6B6F">
            <w:pPr>
              <w:rPr>
                <w:rFonts w:ascii="Times New Roman" w:hAnsi="Times New Roman"/>
                <w:b/>
              </w:rPr>
            </w:pPr>
          </w:p>
        </w:tc>
        <w:tc>
          <w:tcPr>
            <w:tcW w:w="2549" w:type="dxa"/>
          </w:tcPr>
          <w:p w14:paraId="371AB5FE" w14:textId="77777777" w:rsidR="005E6B6F" w:rsidRDefault="005E6B6F">
            <w:pPr>
              <w:rPr>
                <w:rFonts w:ascii="Times New Roman" w:hAnsi="Times New Roman"/>
                <w:b/>
              </w:rPr>
            </w:pPr>
          </w:p>
        </w:tc>
        <w:tc>
          <w:tcPr>
            <w:tcW w:w="2549" w:type="dxa"/>
          </w:tcPr>
          <w:p w14:paraId="16C495B0" w14:textId="77777777" w:rsidR="005E6B6F" w:rsidRDefault="005E6B6F">
            <w:pPr>
              <w:rPr>
                <w:rFonts w:ascii="Times New Roman" w:hAnsi="Times New Roman"/>
                <w:b/>
              </w:rPr>
            </w:pPr>
          </w:p>
        </w:tc>
      </w:tr>
      <w:tr w:rsidR="00A837FB" w14:paraId="0D7E75B0" w14:textId="77777777" w:rsidTr="00A837FB">
        <w:trPr>
          <w:trHeight w:val="629"/>
        </w:trPr>
        <w:tc>
          <w:tcPr>
            <w:tcW w:w="2549" w:type="dxa"/>
          </w:tcPr>
          <w:p w14:paraId="718C02E9" w14:textId="77777777" w:rsidR="005E6B6F" w:rsidRDefault="005E6B6F">
            <w:pPr>
              <w:rPr>
                <w:rFonts w:ascii="Times New Roman" w:hAnsi="Times New Roman"/>
                <w:b/>
              </w:rPr>
            </w:pPr>
          </w:p>
        </w:tc>
        <w:tc>
          <w:tcPr>
            <w:tcW w:w="2549" w:type="dxa"/>
          </w:tcPr>
          <w:p w14:paraId="2358A12D" w14:textId="32F461CE" w:rsidR="005E6B6F" w:rsidRDefault="005E6B6F">
            <w:pPr>
              <w:rPr>
                <w:rFonts w:ascii="Times New Roman" w:hAnsi="Times New Roman"/>
                <w:b/>
              </w:rPr>
            </w:pPr>
          </w:p>
        </w:tc>
        <w:tc>
          <w:tcPr>
            <w:tcW w:w="2549" w:type="dxa"/>
          </w:tcPr>
          <w:p w14:paraId="1A2C10FE" w14:textId="77777777" w:rsidR="005E6B6F" w:rsidRDefault="005E6B6F">
            <w:pPr>
              <w:rPr>
                <w:rFonts w:ascii="Times New Roman" w:hAnsi="Times New Roman"/>
                <w:b/>
              </w:rPr>
            </w:pPr>
          </w:p>
        </w:tc>
        <w:tc>
          <w:tcPr>
            <w:tcW w:w="2549" w:type="dxa"/>
          </w:tcPr>
          <w:p w14:paraId="2794AB5A" w14:textId="77777777" w:rsidR="005E6B6F" w:rsidRDefault="005E6B6F">
            <w:pPr>
              <w:rPr>
                <w:rFonts w:ascii="Times New Roman" w:hAnsi="Times New Roman"/>
                <w:b/>
              </w:rPr>
            </w:pPr>
          </w:p>
        </w:tc>
      </w:tr>
      <w:tr w:rsidR="00A837FB" w14:paraId="79AE81E3" w14:textId="77777777" w:rsidTr="00A837FB">
        <w:trPr>
          <w:trHeight w:val="629"/>
        </w:trPr>
        <w:tc>
          <w:tcPr>
            <w:tcW w:w="2549" w:type="dxa"/>
          </w:tcPr>
          <w:p w14:paraId="252FCB6F" w14:textId="77777777" w:rsidR="00A837FB" w:rsidRDefault="00A837FB">
            <w:pPr>
              <w:rPr>
                <w:rFonts w:ascii="Times New Roman" w:hAnsi="Times New Roman"/>
                <w:b/>
              </w:rPr>
            </w:pPr>
          </w:p>
        </w:tc>
        <w:tc>
          <w:tcPr>
            <w:tcW w:w="2549" w:type="dxa"/>
          </w:tcPr>
          <w:p w14:paraId="359C1720" w14:textId="77777777" w:rsidR="00A837FB" w:rsidRDefault="00A837FB">
            <w:pPr>
              <w:rPr>
                <w:rFonts w:ascii="Times New Roman" w:hAnsi="Times New Roman"/>
                <w:b/>
              </w:rPr>
            </w:pPr>
          </w:p>
        </w:tc>
        <w:tc>
          <w:tcPr>
            <w:tcW w:w="2549" w:type="dxa"/>
          </w:tcPr>
          <w:p w14:paraId="402FEA23" w14:textId="77777777" w:rsidR="00A837FB" w:rsidRDefault="00A837FB">
            <w:pPr>
              <w:rPr>
                <w:rFonts w:ascii="Times New Roman" w:hAnsi="Times New Roman"/>
                <w:b/>
              </w:rPr>
            </w:pPr>
          </w:p>
        </w:tc>
        <w:tc>
          <w:tcPr>
            <w:tcW w:w="2549" w:type="dxa"/>
          </w:tcPr>
          <w:p w14:paraId="09360D72" w14:textId="77777777" w:rsidR="00A837FB" w:rsidRDefault="00A837FB">
            <w:pPr>
              <w:rPr>
                <w:rFonts w:ascii="Times New Roman" w:hAnsi="Times New Roman"/>
                <w:b/>
              </w:rPr>
            </w:pPr>
          </w:p>
        </w:tc>
      </w:tr>
    </w:tbl>
    <w:p w14:paraId="4406E22A" w14:textId="77777777" w:rsidR="005E6B6F" w:rsidRDefault="005E6B6F">
      <w:pPr>
        <w:rPr>
          <w:rFonts w:ascii="Times New Roman" w:hAnsi="Times New Roman"/>
          <w:b/>
        </w:rPr>
      </w:pPr>
    </w:p>
    <w:p w14:paraId="477A86D5" w14:textId="769BF2B2" w:rsidR="005E6B6F" w:rsidRDefault="005E6B6F">
      <w:pPr>
        <w:rPr>
          <w:rFonts w:ascii="Times New Roman" w:hAnsi="Times New Roman"/>
        </w:rPr>
      </w:pPr>
    </w:p>
    <w:p w14:paraId="120BDDA0" w14:textId="77777777" w:rsidR="00BF02B8" w:rsidRPr="00C300E0" w:rsidRDefault="00BF02B8">
      <w:pPr>
        <w:rPr>
          <w:rFonts w:ascii="Times New Roman" w:hAnsi="Times New Roman"/>
        </w:rPr>
      </w:pPr>
    </w:p>
    <w:p w14:paraId="1E26FEC4" w14:textId="191BE99F" w:rsidR="00E97DD6" w:rsidRDefault="00A837FB">
      <w:r w:rsidRPr="00A837FB">
        <w:rPr>
          <w:b/>
        </w:rPr>
        <w:t>Assessment</w:t>
      </w:r>
      <w:r>
        <w:t xml:space="preserve"> (In class or homework depending on time):</w:t>
      </w:r>
    </w:p>
    <w:p w14:paraId="3622B6EC" w14:textId="5A07D9A0" w:rsidR="00A837FB" w:rsidRPr="00E97DD6" w:rsidRDefault="00A837FB">
      <w:r>
        <w:t>Hand out exit slips.</w:t>
      </w:r>
      <w:r w:rsidR="000A3120" w:rsidRPr="000A3120">
        <w:rPr>
          <w:noProof/>
        </w:rPr>
        <w:t xml:space="preserve"> </w:t>
      </w:r>
    </w:p>
    <w:p w14:paraId="4CD50FF7" w14:textId="2DE4807B" w:rsidR="00E97DD6" w:rsidRPr="00E97DD6" w:rsidRDefault="009D1D6E">
      <w:r>
        <w:rPr>
          <w:noProof/>
        </w:rPr>
        <mc:AlternateContent>
          <mc:Choice Requires="wps">
            <w:drawing>
              <wp:anchor distT="0" distB="0" distL="114300" distR="114300" simplePos="0" relativeHeight="251663360" behindDoc="0" locked="0" layoutInCell="1" allowOverlap="1" wp14:anchorId="3A83BB4E" wp14:editId="002E88E0">
                <wp:simplePos x="0" y="0"/>
                <wp:positionH relativeFrom="column">
                  <wp:posOffset>-571500</wp:posOffset>
                </wp:positionH>
                <wp:positionV relativeFrom="paragraph">
                  <wp:posOffset>333375</wp:posOffset>
                </wp:positionV>
                <wp:extent cx="7429500" cy="4457700"/>
                <wp:effectExtent l="0" t="0" r="0" b="12700"/>
                <wp:wrapSquare wrapText="bothSides"/>
                <wp:docPr id="23" name="Text Box 23"/>
                <wp:cNvGraphicFramePr/>
                <a:graphic xmlns:a="http://schemas.openxmlformats.org/drawingml/2006/main">
                  <a:graphicData uri="http://schemas.microsoft.com/office/word/2010/wordprocessingShape">
                    <wps:wsp>
                      <wps:cNvSpPr txBox="1"/>
                      <wps:spPr>
                        <a:xfrm>
                          <a:off x="0" y="0"/>
                          <a:ext cx="7429500" cy="4457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244A2B2" w14:textId="30DB767E" w:rsidR="009D1D6E" w:rsidRDefault="009D1D6E">
                            <w:r>
                              <w:t>Name________________________________     Class_______________________      Date__________________________</w:t>
                            </w:r>
                          </w:p>
                          <w:p w14:paraId="2FAEAF0B" w14:textId="77777777" w:rsidR="009D1D6E" w:rsidRDefault="009D1D6E"/>
                          <w:p w14:paraId="0AA4884C" w14:textId="61F1094C" w:rsidR="009D1D6E" w:rsidRDefault="009D1D6E">
                            <w:r>
                              <w:t xml:space="preserve">                                                           </w:t>
                            </w:r>
                            <w:r>
                              <w:rPr>
                                <w:noProof/>
                              </w:rPr>
                              <w:drawing>
                                <wp:inline distT="0" distB="0" distL="0" distR="0" wp14:anchorId="537C03CC" wp14:editId="4CFCDBC9">
                                  <wp:extent cx="2992120" cy="589280"/>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mcoloringbook.jpg"/>
                                          <pic:cNvPicPr/>
                                        </pic:nvPicPr>
                                        <pic:blipFill>
                                          <a:blip r:embed="rId20">
                                            <a:extLst>
                                              <a:ext uri="{28A0092B-C50C-407E-A947-70E740481C1C}">
                                                <a14:useLocalDpi xmlns:a14="http://schemas.microsoft.com/office/drawing/2010/main" val="0"/>
                                              </a:ext>
                                            </a:extLst>
                                          </a:blip>
                                          <a:stretch>
                                            <a:fillRect/>
                                          </a:stretch>
                                        </pic:blipFill>
                                        <pic:spPr>
                                          <a:xfrm>
                                            <a:off x="0" y="0"/>
                                            <a:ext cx="2992120" cy="589280"/>
                                          </a:xfrm>
                                          <a:prstGeom prst="rect">
                                            <a:avLst/>
                                          </a:prstGeom>
                                        </pic:spPr>
                                      </pic:pic>
                                    </a:graphicData>
                                  </a:graphic>
                                </wp:inline>
                              </w:drawing>
                            </w:r>
                          </w:p>
                          <w:p w14:paraId="76FE8E95" w14:textId="77777777" w:rsidR="009D1D6E" w:rsidRDefault="009D1D6E">
                            <w:r>
                              <w:t>What is a decomposers job in an ecosystem? ________________________________________________________________________________________________________________________________</w:t>
                            </w:r>
                          </w:p>
                          <w:p w14:paraId="0553E275" w14:textId="77777777" w:rsidR="009D1D6E" w:rsidRDefault="009D1D6E">
                            <w:pPr>
                              <w:pBdr>
                                <w:bottom w:val="single" w:sz="12" w:space="1" w:color="auto"/>
                              </w:pBdr>
                            </w:pPr>
                          </w:p>
                          <w:p w14:paraId="1CA78464" w14:textId="77777777" w:rsidR="009D1D6E" w:rsidRDefault="009D1D6E"/>
                          <w:p w14:paraId="0C4F8851" w14:textId="618EAE5E" w:rsidR="009D1D6E" w:rsidRDefault="009D1D6E">
                            <w:r>
                              <w:t>________________________________________________________________________________________________________________________________</w:t>
                            </w:r>
                          </w:p>
                          <w:p w14:paraId="774630A7" w14:textId="77777777" w:rsidR="009D1D6E" w:rsidRDefault="009D1D6E"/>
                          <w:p w14:paraId="65A48CCA" w14:textId="74BA1106" w:rsidR="009D1D6E" w:rsidRDefault="009D1D6E">
                            <w:r>
                              <w:t>Draw and explain symbiosis.</w:t>
                            </w:r>
                          </w:p>
                          <w:p w14:paraId="212C05BF" w14:textId="19980E73" w:rsidR="009D1D6E" w:rsidRDefault="009D1D6E"/>
                          <w:p w14:paraId="30E53FE3" w14:textId="77777777" w:rsidR="009D1D6E" w:rsidRDefault="009D1D6E"/>
                          <w:p w14:paraId="65D0B696" w14:textId="77777777" w:rsidR="009D1D6E" w:rsidRDefault="009D1D6E"/>
                          <w:p w14:paraId="12F99181" w14:textId="77777777" w:rsidR="009D1D6E" w:rsidRDefault="009D1D6E"/>
                          <w:p w14:paraId="6F63354F" w14:textId="77777777" w:rsidR="009D1D6E" w:rsidRDefault="009D1D6E"/>
                          <w:p w14:paraId="598ABE1F" w14:textId="77777777" w:rsidR="009D1D6E" w:rsidRDefault="009D1D6E"/>
                          <w:p w14:paraId="0B4FC2C1" w14:textId="2A70339D" w:rsidR="009D1D6E" w:rsidRDefault="009D1D6E">
                            <w:r>
                              <w:t>Write one bad way and one good way that humans change their environment.</w:t>
                            </w:r>
                          </w:p>
                          <w:p w14:paraId="095B1286" w14:textId="77777777" w:rsidR="009D1D6E" w:rsidRDefault="009D1D6E"/>
                          <w:p w14:paraId="3AAC919D" w14:textId="77777777" w:rsidR="009D1D6E" w:rsidRDefault="009D1D6E">
                            <w:pPr>
                              <w:pBdr>
                                <w:top w:val="single" w:sz="12" w:space="1" w:color="auto"/>
                                <w:bottom w:val="single" w:sz="12" w:space="1" w:color="auto"/>
                              </w:pBdr>
                            </w:pPr>
                          </w:p>
                          <w:p w14:paraId="05E25408" w14:textId="77777777" w:rsidR="009D1D6E" w:rsidRDefault="009D1D6E"/>
                          <w:p w14:paraId="0DEF2522" w14:textId="7478D68E" w:rsidR="009D1D6E" w:rsidRDefault="009D1D6E">
                            <w:r>
                              <w:t>________________________________________________________________________________________________________________________________</w:t>
                            </w:r>
                          </w:p>
                          <w:p w14:paraId="622D4BA3" w14:textId="77777777" w:rsidR="009D1D6E" w:rsidRDefault="009D1D6E"/>
                          <w:p w14:paraId="7EE6CCA7" w14:textId="77777777" w:rsidR="009D1D6E" w:rsidRDefault="009D1D6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23" o:spid="_x0000_s1026" type="#_x0000_t202" style="position:absolute;margin-left:-44.95pt;margin-top:26.25pt;width:585pt;height:35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" filled="f" stroked="f">
                <v:textbox>
                  <w:txbxContent>
                    <w:p w14:paraId="4244A2B2" w14:textId="30DB767E" w:rsidR="009D1D6E" w:rsidRDefault="009D1D6E">
                      <w:r>
                        <w:t>Name________________________________     Class_______________________      Date__________________________</w:t>
                      </w:r>
                    </w:p>
                    <w:p w14:paraId="2FAEAF0B" w14:textId="77777777" w:rsidR="009D1D6E" w:rsidRDefault="009D1D6E"/>
                    <w:p w14:paraId="0AA4884C" w14:textId="61F1094C" w:rsidR="009D1D6E" w:rsidRDefault="009D1D6E">
                      <w:r>
                        <w:t xml:space="preserve">                                                           </w:t>
                      </w:r>
                      <w:r>
                        <w:rPr>
                          <w:noProof/>
                        </w:rPr>
                        <w:drawing>
                          <wp:inline distT="0" distB="0" distL="0" distR="0" wp14:anchorId="537C03CC" wp14:editId="4CFCDBC9">
                            <wp:extent cx="2992120" cy="589280"/>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mcoloringbook.jpg"/>
                                    <pic:cNvPicPr/>
                                  </pic:nvPicPr>
                                  <pic:blipFill>
                                    <a:blip r:embed="rId20">
                                      <a:extLst>
                                        <a:ext uri="{28A0092B-C50C-407E-A947-70E740481C1C}">
                                          <a14:useLocalDpi xmlns:a14="http://schemas.microsoft.com/office/drawing/2010/main" val="0"/>
                                        </a:ext>
                                      </a:extLst>
                                    </a:blip>
                                    <a:stretch>
                                      <a:fillRect/>
                                    </a:stretch>
                                  </pic:blipFill>
                                  <pic:spPr>
                                    <a:xfrm>
                                      <a:off x="0" y="0"/>
                                      <a:ext cx="2992120" cy="589280"/>
                                    </a:xfrm>
                                    <a:prstGeom prst="rect">
                                      <a:avLst/>
                                    </a:prstGeom>
                                  </pic:spPr>
                                </pic:pic>
                              </a:graphicData>
                            </a:graphic>
                          </wp:inline>
                        </w:drawing>
                      </w:r>
                    </w:p>
                    <w:p w14:paraId="76FE8E95" w14:textId="77777777" w:rsidR="009D1D6E" w:rsidRDefault="009D1D6E">
                      <w:r>
                        <w:t>What is a decomposers job in an ecosystem? ________________________________________________________________________________________________________________________________</w:t>
                      </w:r>
                    </w:p>
                    <w:p w14:paraId="0553E275" w14:textId="77777777" w:rsidR="009D1D6E" w:rsidRDefault="009D1D6E">
                      <w:pPr>
                        <w:pBdr>
                          <w:bottom w:val="single" w:sz="12" w:space="1" w:color="auto"/>
                        </w:pBdr>
                      </w:pPr>
                    </w:p>
                    <w:p w14:paraId="1CA78464" w14:textId="77777777" w:rsidR="009D1D6E" w:rsidRDefault="009D1D6E"/>
                    <w:p w14:paraId="0C4F8851" w14:textId="618EAE5E" w:rsidR="009D1D6E" w:rsidRDefault="009D1D6E">
                      <w:r>
                        <w:t>________________________________________________________________________________________________________________________________</w:t>
                      </w:r>
                    </w:p>
                    <w:p w14:paraId="774630A7" w14:textId="77777777" w:rsidR="009D1D6E" w:rsidRDefault="009D1D6E"/>
                    <w:p w14:paraId="65A48CCA" w14:textId="74BA1106" w:rsidR="009D1D6E" w:rsidRDefault="009D1D6E">
                      <w:r>
                        <w:t>Draw and explain symbiosis.</w:t>
                      </w:r>
                    </w:p>
                    <w:p w14:paraId="212C05BF" w14:textId="19980E73" w:rsidR="009D1D6E" w:rsidRDefault="009D1D6E"/>
                    <w:p w14:paraId="30E53FE3" w14:textId="77777777" w:rsidR="009D1D6E" w:rsidRDefault="009D1D6E"/>
                    <w:p w14:paraId="65D0B696" w14:textId="77777777" w:rsidR="009D1D6E" w:rsidRDefault="009D1D6E"/>
                    <w:p w14:paraId="12F99181" w14:textId="77777777" w:rsidR="009D1D6E" w:rsidRDefault="009D1D6E"/>
                    <w:p w14:paraId="6F63354F" w14:textId="77777777" w:rsidR="009D1D6E" w:rsidRDefault="009D1D6E"/>
                    <w:p w14:paraId="598ABE1F" w14:textId="77777777" w:rsidR="009D1D6E" w:rsidRDefault="009D1D6E"/>
                    <w:p w14:paraId="0B4FC2C1" w14:textId="2A70339D" w:rsidR="009D1D6E" w:rsidRDefault="009D1D6E">
                      <w:r>
                        <w:t>Write one bad way and one good way that humans change their environment.</w:t>
                      </w:r>
                    </w:p>
                    <w:p w14:paraId="095B1286" w14:textId="77777777" w:rsidR="009D1D6E" w:rsidRDefault="009D1D6E"/>
                    <w:p w14:paraId="3AAC919D" w14:textId="77777777" w:rsidR="009D1D6E" w:rsidRDefault="009D1D6E">
                      <w:pPr>
                        <w:pBdr>
                          <w:top w:val="single" w:sz="12" w:space="1" w:color="auto"/>
                          <w:bottom w:val="single" w:sz="12" w:space="1" w:color="auto"/>
                        </w:pBdr>
                      </w:pPr>
                    </w:p>
                    <w:p w14:paraId="05E25408" w14:textId="77777777" w:rsidR="009D1D6E" w:rsidRDefault="009D1D6E"/>
                    <w:p w14:paraId="0DEF2522" w14:textId="7478D68E" w:rsidR="009D1D6E" w:rsidRDefault="009D1D6E">
                      <w:r>
                        <w:t>________________________________________________________________________________________________________________________________</w:t>
                      </w:r>
                    </w:p>
                    <w:p w14:paraId="622D4BA3" w14:textId="77777777" w:rsidR="009D1D6E" w:rsidRDefault="009D1D6E"/>
                    <w:p w14:paraId="7EE6CCA7" w14:textId="77777777" w:rsidR="009D1D6E" w:rsidRDefault="009D1D6E"/>
                  </w:txbxContent>
                </v:textbox>
                <w10:wrap type="square"/>
              </v:shape>
            </w:pict>
          </mc:Fallback>
        </mc:AlternateContent>
      </w:r>
    </w:p>
    <w:p w14:paraId="6D5B0F65" w14:textId="70981F0E" w:rsidR="000A3120" w:rsidRDefault="009D1D6E">
      <w:r>
        <w:t>3/3-Good understanding      2/3-Needs practice with</w:t>
      </w:r>
      <w:r w:rsidR="0054695A">
        <w:t xml:space="preserve">__________________________________    </w:t>
      </w:r>
      <w:r>
        <w:t>1/3</w:t>
      </w:r>
      <w:r w:rsidR="0054695A">
        <w:t xml:space="preserve"> HW h</w:t>
      </w:r>
      <w:r>
        <w:t>elp</w:t>
      </w:r>
    </w:p>
    <w:p w14:paraId="575F30E4" w14:textId="2B8FCD38" w:rsidR="000A3120" w:rsidRPr="000A3120" w:rsidRDefault="000A3120" w:rsidP="000A3120"/>
    <w:p w14:paraId="29554F63" w14:textId="77777777" w:rsidR="000A3120" w:rsidRPr="000A3120" w:rsidRDefault="000A3120" w:rsidP="000A3120"/>
    <w:p w14:paraId="6B410708" w14:textId="77777777" w:rsidR="000A3120" w:rsidRPr="000A3120" w:rsidRDefault="000A3120" w:rsidP="000A3120"/>
    <w:p w14:paraId="77C67ACD" w14:textId="77777777" w:rsidR="000A3120" w:rsidRPr="000A3120" w:rsidRDefault="000A3120" w:rsidP="000A3120"/>
    <w:p w14:paraId="0EF5CF65" w14:textId="77777777" w:rsidR="000A3120" w:rsidRPr="000A3120" w:rsidRDefault="000A3120" w:rsidP="000A3120"/>
    <w:p w14:paraId="41BD91A9" w14:textId="77777777" w:rsidR="000A3120" w:rsidRPr="000A3120" w:rsidRDefault="000A3120" w:rsidP="000A3120"/>
    <w:p w14:paraId="649CD4EC" w14:textId="77777777" w:rsidR="000A3120" w:rsidRPr="000A3120" w:rsidRDefault="000A3120" w:rsidP="000A3120"/>
    <w:p w14:paraId="71B1CEB8" w14:textId="10EAC325" w:rsidR="000A3120" w:rsidRPr="000A3120" w:rsidRDefault="000A3120" w:rsidP="000A3120"/>
    <w:p w14:paraId="37692479" w14:textId="136D58A9" w:rsidR="000A3120" w:rsidRPr="000A3120" w:rsidRDefault="000A3120" w:rsidP="000A3120"/>
    <w:p w14:paraId="0B263E6A" w14:textId="77777777" w:rsidR="000A3120" w:rsidRPr="000A3120" w:rsidRDefault="000A3120" w:rsidP="000A3120"/>
    <w:p w14:paraId="735F6E9E" w14:textId="77777777" w:rsidR="000A3120" w:rsidRPr="000A3120" w:rsidRDefault="000A3120" w:rsidP="000A3120"/>
    <w:p w14:paraId="058FF963" w14:textId="77777777" w:rsidR="000A3120" w:rsidRPr="000A3120" w:rsidRDefault="000A3120" w:rsidP="000A3120"/>
    <w:p w14:paraId="7C1192AC" w14:textId="77777777" w:rsidR="000A3120" w:rsidRPr="000A3120" w:rsidRDefault="000A3120" w:rsidP="000A3120"/>
    <w:p w14:paraId="0C2AEB2F" w14:textId="77777777" w:rsidR="000A3120" w:rsidRPr="000A3120" w:rsidRDefault="000A3120" w:rsidP="000A3120"/>
    <w:p w14:paraId="5DE8FAA6" w14:textId="4934DDB9" w:rsidR="00C9086A" w:rsidRPr="000A3120" w:rsidRDefault="00C9086A" w:rsidP="000A3120"/>
    <w:sectPr w:rsidR="00C9086A" w:rsidRPr="000A3120" w:rsidSect="00AD4850">
      <w:pgSz w:w="12240" w:h="15840"/>
      <w:pgMar w:top="864" w:right="1080" w:bottom="936" w:left="1152"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5324"/>
    <w:rsid w:val="000A3120"/>
    <w:rsid w:val="000B07AD"/>
    <w:rsid w:val="00145324"/>
    <w:rsid w:val="002A6D2C"/>
    <w:rsid w:val="00323D9B"/>
    <w:rsid w:val="00351C74"/>
    <w:rsid w:val="004B4FA2"/>
    <w:rsid w:val="00504A2F"/>
    <w:rsid w:val="0054695A"/>
    <w:rsid w:val="0059647D"/>
    <w:rsid w:val="005A3449"/>
    <w:rsid w:val="005E6B6F"/>
    <w:rsid w:val="0065711F"/>
    <w:rsid w:val="009B04D7"/>
    <w:rsid w:val="009C160A"/>
    <w:rsid w:val="009C7521"/>
    <w:rsid w:val="009D1D6E"/>
    <w:rsid w:val="00A837FB"/>
    <w:rsid w:val="00AD4850"/>
    <w:rsid w:val="00B1373A"/>
    <w:rsid w:val="00BB4C82"/>
    <w:rsid w:val="00BF02B8"/>
    <w:rsid w:val="00C300E0"/>
    <w:rsid w:val="00C9086A"/>
    <w:rsid w:val="00CE200C"/>
    <w:rsid w:val="00E97DD6"/>
    <w:rsid w:val="00F15A1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271F9525"/>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145324"/>
    <w:rPr>
      <w:color w:val="0000FF" w:themeColor="hyperlink"/>
      <w:u w:val="single"/>
    </w:rPr>
  </w:style>
  <w:style w:type="paragraph" w:styleId="NormalWeb">
    <w:name w:val="Normal (Web)"/>
    <w:basedOn w:val="Normal"/>
    <w:uiPriority w:val="99"/>
    <w:semiHidden/>
    <w:unhideWhenUsed/>
    <w:rsid w:val="0059647D"/>
    <w:pPr>
      <w:spacing w:before="100" w:beforeAutospacing="1" w:after="100" w:afterAutospacing="1"/>
    </w:pPr>
    <w:rPr>
      <w:rFonts w:ascii="Times" w:hAnsi="Times" w:cs="Times New Roman"/>
      <w:sz w:val="20"/>
      <w:szCs w:val="20"/>
    </w:rPr>
  </w:style>
  <w:style w:type="table" w:styleId="TableGrid">
    <w:name w:val="Table Grid"/>
    <w:basedOn w:val="TableNormal"/>
    <w:uiPriority w:val="59"/>
    <w:rsid w:val="00BB4C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B4C8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B4C82"/>
    <w:rPr>
      <w:rFonts w:ascii="Lucida Grande" w:hAnsi="Lucida Grande" w:cs="Lucida Grande"/>
      <w:sz w:val="18"/>
      <w:szCs w:val="18"/>
    </w:rPr>
  </w:style>
  <w:style w:type="character" w:styleId="FollowedHyperlink">
    <w:name w:val="FollowedHyperlink"/>
    <w:basedOn w:val="DefaultParagraphFont"/>
    <w:uiPriority w:val="99"/>
    <w:semiHidden/>
    <w:unhideWhenUsed/>
    <w:rsid w:val="00C9086A"/>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145324"/>
    <w:rPr>
      <w:color w:val="0000FF" w:themeColor="hyperlink"/>
      <w:u w:val="single"/>
    </w:rPr>
  </w:style>
  <w:style w:type="paragraph" w:styleId="NormalWeb">
    <w:name w:val="Normal (Web)"/>
    <w:basedOn w:val="Normal"/>
    <w:uiPriority w:val="99"/>
    <w:semiHidden/>
    <w:unhideWhenUsed/>
    <w:rsid w:val="0059647D"/>
    <w:pPr>
      <w:spacing w:before="100" w:beforeAutospacing="1" w:after="100" w:afterAutospacing="1"/>
    </w:pPr>
    <w:rPr>
      <w:rFonts w:ascii="Times" w:hAnsi="Times" w:cs="Times New Roman"/>
      <w:sz w:val="20"/>
      <w:szCs w:val="20"/>
    </w:rPr>
  </w:style>
  <w:style w:type="table" w:styleId="TableGrid">
    <w:name w:val="Table Grid"/>
    <w:basedOn w:val="TableNormal"/>
    <w:uiPriority w:val="59"/>
    <w:rsid w:val="00BB4C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B4C8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B4C82"/>
    <w:rPr>
      <w:rFonts w:ascii="Lucida Grande" w:hAnsi="Lucida Grande" w:cs="Lucida Grande"/>
      <w:sz w:val="18"/>
      <w:szCs w:val="18"/>
    </w:rPr>
  </w:style>
  <w:style w:type="character" w:styleId="FollowedHyperlink">
    <w:name w:val="FollowedHyperlink"/>
    <w:basedOn w:val="DefaultParagraphFont"/>
    <w:uiPriority w:val="99"/>
    <w:semiHidden/>
    <w:unhideWhenUsed/>
    <w:rsid w:val="00C9086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3224872">
      <w:bodyDiv w:val="1"/>
      <w:marLeft w:val="0"/>
      <w:marRight w:val="0"/>
      <w:marTop w:val="0"/>
      <w:marBottom w:val="0"/>
      <w:divBdr>
        <w:top w:val="none" w:sz="0" w:space="0" w:color="auto"/>
        <w:left w:val="none" w:sz="0" w:space="0" w:color="auto"/>
        <w:bottom w:val="none" w:sz="0" w:space="0" w:color="auto"/>
        <w:right w:val="none" w:sz="0" w:space="0" w:color="auto"/>
      </w:divBdr>
      <w:divsChild>
        <w:div w:id="420566694">
          <w:marLeft w:val="0"/>
          <w:marRight w:val="0"/>
          <w:marTop w:val="0"/>
          <w:marBottom w:val="0"/>
          <w:divBdr>
            <w:top w:val="none" w:sz="0" w:space="0" w:color="auto"/>
            <w:left w:val="none" w:sz="0" w:space="0" w:color="auto"/>
            <w:bottom w:val="none" w:sz="0" w:space="0" w:color="auto"/>
            <w:right w:val="none" w:sz="0" w:space="0" w:color="auto"/>
          </w:divBdr>
          <w:divsChild>
            <w:div w:id="1321080644">
              <w:marLeft w:val="0"/>
              <w:marRight w:val="0"/>
              <w:marTop w:val="0"/>
              <w:marBottom w:val="0"/>
              <w:divBdr>
                <w:top w:val="none" w:sz="0" w:space="0" w:color="auto"/>
                <w:left w:val="none" w:sz="0" w:space="0" w:color="auto"/>
                <w:bottom w:val="none" w:sz="0" w:space="0" w:color="auto"/>
                <w:right w:val="none" w:sz="0" w:space="0" w:color="auto"/>
              </w:divBdr>
              <w:divsChild>
                <w:div w:id="1434746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s://vimeo.com/greenninja/do-the-worm-bin" TargetMode="External"/><Relationship Id="rId20" Type="http://schemas.openxmlformats.org/officeDocument/2006/relationships/image" Target="media/image10.jpg"/><Relationship Id="rId21" Type="http://schemas.openxmlformats.org/officeDocument/2006/relationships/fontTable" Target="fontTable.xml"/><Relationship Id="rId22" Type="http://schemas.openxmlformats.org/officeDocument/2006/relationships/theme" Target="theme/theme1.xml"/><Relationship Id="rId10" Type="http://schemas.openxmlformats.org/officeDocument/2006/relationships/hyperlink" Target="https://vimeo.com/76480876" TargetMode="External"/><Relationship Id="rId11" Type="http://schemas.openxmlformats.org/officeDocument/2006/relationships/image" Target="media/image1.png"/><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6.png"/><Relationship Id="rId17" Type="http://schemas.openxmlformats.org/officeDocument/2006/relationships/image" Target="media/image7.png"/><Relationship Id="rId18" Type="http://schemas.openxmlformats.org/officeDocument/2006/relationships/image" Target="media/image8.png"/><Relationship Id="rId19" Type="http://schemas.openxmlformats.org/officeDocument/2006/relationships/image" Target="media/image9.png"/><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https://vimeo.com/greenactioncentre/compost" TargetMode="External"/><Relationship Id="rId7" Type="http://schemas.openxmlformats.org/officeDocument/2006/relationships/hyperlink" Target="https://vimeo.com/14658877" TargetMode="External"/><Relationship Id="rId8" Type="http://schemas.openxmlformats.org/officeDocument/2006/relationships/hyperlink" Target="https://vimeo.com/1566243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CC0189-6F21-CD4D-A0E0-6DE278237F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930</Words>
  <Characters>5303</Characters>
  <Application>Microsoft Macintosh Word</Application>
  <DocSecurity>0</DocSecurity>
  <Lines>44</Lines>
  <Paragraphs>12</Paragraphs>
  <ScaleCrop>false</ScaleCrop>
  <Company>NYC Department of Education</Company>
  <LinksUpToDate>false</LinksUpToDate>
  <CharactersWithSpaces>6221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dcterms:created xsi:type="dcterms:W3CDTF">2015-07-11T01:58:00Z</dcterms:created>
  <dcterms:modified xsi:type="dcterms:W3CDTF">2015-07-11T01:58:00Z</dcterms:modified>
</cp:coreProperties>
</file>